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D051" w14:textId="6752EB65" w:rsidR="003B2C31" w:rsidRDefault="003B2C31" w:rsidP="00CE5302">
      <w:pPr>
        <w:jc w:val="center"/>
        <w:rPr>
          <w:bCs/>
          <w:color w:val="000000" w:themeColor="text1"/>
          <w:sz w:val="26"/>
          <w:szCs w:val="26"/>
        </w:rPr>
      </w:pPr>
      <w:bookmarkStart w:id="0" w:name="_Hlk205882886"/>
      <w:r w:rsidRPr="005A286C">
        <w:rPr>
          <w:noProof/>
        </w:rPr>
        <w:drawing>
          <wp:inline distT="0" distB="0" distL="0" distR="0" wp14:anchorId="6BA4651A" wp14:editId="15253784">
            <wp:extent cx="6096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bookmarkEnd w:id="0"/>
    </w:p>
    <w:p w14:paraId="19FD4654" w14:textId="2953AB93" w:rsidR="00CE5302" w:rsidRDefault="00CE5302" w:rsidP="00CE5302">
      <w:pPr>
        <w:jc w:val="center"/>
        <w:rPr>
          <w:bCs/>
          <w:color w:val="000000" w:themeColor="text1"/>
          <w:sz w:val="26"/>
          <w:szCs w:val="26"/>
        </w:rPr>
      </w:pPr>
      <w:r>
        <w:rPr>
          <w:bCs/>
          <w:color w:val="000000" w:themeColor="text1"/>
          <w:sz w:val="26"/>
          <w:szCs w:val="26"/>
        </w:rPr>
        <w:t>Российская Федерация</w:t>
      </w:r>
      <w:r w:rsidR="00075EDB">
        <w:rPr>
          <w:bCs/>
          <w:color w:val="000000" w:themeColor="text1"/>
          <w:sz w:val="26"/>
          <w:szCs w:val="26"/>
        </w:rPr>
        <w:t xml:space="preserve">                              </w:t>
      </w:r>
    </w:p>
    <w:p w14:paraId="247FB37F" w14:textId="77777777" w:rsidR="00CE5302" w:rsidRDefault="00CE5302" w:rsidP="00CE5302">
      <w:pPr>
        <w:jc w:val="center"/>
        <w:rPr>
          <w:bCs/>
          <w:color w:val="000000" w:themeColor="text1"/>
          <w:sz w:val="26"/>
          <w:szCs w:val="26"/>
        </w:rPr>
      </w:pPr>
      <w:r>
        <w:rPr>
          <w:bCs/>
          <w:color w:val="000000" w:themeColor="text1"/>
          <w:sz w:val="26"/>
          <w:szCs w:val="26"/>
        </w:rPr>
        <w:t>Республика Хакасия</w:t>
      </w:r>
    </w:p>
    <w:p w14:paraId="5215E4B4" w14:textId="77777777" w:rsidR="00CE5302" w:rsidRDefault="00CE5302" w:rsidP="00CE5302">
      <w:pPr>
        <w:jc w:val="center"/>
        <w:rPr>
          <w:bCs/>
          <w:color w:val="000000" w:themeColor="text1"/>
          <w:sz w:val="26"/>
          <w:szCs w:val="26"/>
        </w:rPr>
      </w:pPr>
      <w:r>
        <w:rPr>
          <w:bCs/>
          <w:color w:val="000000" w:themeColor="text1"/>
          <w:sz w:val="26"/>
          <w:szCs w:val="26"/>
        </w:rPr>
        <w:t>Алтайский район</w:t>
      </w:r>
    </w:p>
    <w:p w14:paraId="2CF3B7DD" w14:textId="7FD18F48" w:rsidR="00CE5302" w:rsidRDefault="00CE5302" w:rsidP="00CE5302">
      <w:pPr>
        <w:jc w:val="center"/>
        <w:rPr>
          <w:bCs/>
          <w:color w:val="000000" w:themeColor="text1"/>
          <w:sz w:val="26"/>
          <w:szCs w:val="26"/>
        </w:rPr>
      </w:pPr>
      <w:r>
        <w:rPr>
          <w:bCs/>
          <w:color w:val="000000" w:themeColor="text1"/>
          <w:sz w:val="26"/>
          <w:szCs w:val="26"/>
        </w:rPr>
        <w:t xml:space="preserve">Совет депутатов </w:t>
      </w:r>
      <w:r w:rsidR="00687137">
        <w:rPr>
          <w:bCs/>
          <w:color w:val="000000" w:themeColor="text1"/>
          <w:sz w:val="26"/>
          <w:szCs w:val="26"/>
        </w:rPr>
        <w:t>Краснополь</w:t>
      </w:r>
      <w:r>
        <w:rPr>
          <w:bCs/>
          <w:color w:val="000000" w:themeColor="text1"/>
          <w:sz w:val="26"/>
          <w:szCs w:val="26"/>
        </w:rPr>
        <w:t>ского сельсовета</w:t>
      </w:r>
    </w:p>
    <w:p w14:paraId="2572B139" w14:textId="5652E075" w:rsidR="003B2C31" w:rsidRDefault="003B2C31" w:rsidP="00CE5302">
      <w:pPr>
        <w:jc w:val="center"/>
        <w:rPr>
          <w:bCs/>
          <w:color w:val="000000" w:themeColor="text1"/>
          <w:sz w:val="26"/>
          <w:szCs w:val="26"/>
        </w:rPr>
      </w:pPr>
      <w:r>
        <w:rPr>
          <w:bCs/>
          <w:color w:val="000000" w:themeColor="text1"/>
          <w:sz w:val="26"/>
          <w:szCs w:val="26"/>
        </w:rPr>
        <w:t>Алтайского района Республики Хакасия</w:t>
      </w:r>
    </w:p>
    <w:p w14:paraId="1CE17766" w14:textId="77777777" w:rsidR="00CE5302" w:rsidRDefault="00CE5302" w:rsidP="00CE5302">
      <w:pPr>
        <w:jc w:val="center"/>
        <w:rPr>
          <w:bCs/>
          <w:color w:val="000000" w:themeColor="text1"/>
          <w:sz w:val="26"/>
          <w:szCs w:val="26"/>
        </w:rPr>
      </w:pPr>
    </w:p>
    <w:p w14:paraId="10AE3CEE" w14:textId="77777777" w:rsidR="00CE5302" w:rsidRDefault="00CE5302" w:rsidP="00CE5302">
      <w:pPr>
        <w:jc w:val="center"/>
        <w:rPr>
          <w:bCs/>
          <w:color w:val="000000" w:themeColor="text1"/>
          <w:sz w:val="26"/>
          <w:szCs w:val="26"/>
        </w:rPr>
      </w:pPr>
      <w:r>
        <w:rPr>
          <w:bCs/>
          <w:color w:val="000000" w:themeColor="text1"/>
          <w:sz w:val="26"/>
          <w:szCs w:val="26"/>
        </w:rPr>
        <w:t>РЕШЕНИЕ</w:t>
      </w:r>
    </w:p>
    <w:p w14:paraId="076424C5" w14:textId="77777777" w:rsidR="00CE5302" w:rsidRDefault="00CE5302" w:rsidP="00CE5302">
      <w:pPr>
        <w:jc w:val="center"/>
        <w:rPr>
          <w:bCs/>
          <w:color w:val="000000" w:themeColor="text1"/>
          <w:sz w:val="26"/>
          <w:szCs w:val="26"/>
        </w:rPr>
      </w:pPr>
    </w:p>
    <w:p w14:paraId="27E356C9" w14:textId="07D5DCFB" w:rsidR="00CE5302" w:rsidRDefault="003B2C31" w:rsidP="00CE5302">
      <w:pPr>
        <w:jc w:val="both"/>
        <w:rPr>
          <w:bCs/>
          <w:color w:val="000000" w:themeColor="text1"/>
          <w:sz w:val="26"/>
          <w:szCs w:val="26"/>
        </w:rPr>
      </w:pPr>
      <w:r>
        <w:rPr>
          <w:bCs/>
          <w:color w:val="000000" w:themeColor="text1"/>
          <w:sz w:val="26"/>
          <w:szCs w:val="26"/>
        </w:rPr>
        <w:t>0</w:t>
      </w:r>
      <w:r w:rsidR="0057067A">
        <w:rPr>
          <w:bCs/>
          <w:color w:val="000000" w:themeColor="text1"/>
          <w:sz w:val="26"/>
          <w:szCs w:val="26"/>
        </w:rPr>
        <w:t>7</w:t>
      </w:r>
      <w:r w:rsidR="00687137">
        <w:rPr>
          <w:bCs/>
          <w:color w:val="000000" w:themeColor="text1"/>
          <w:sz w:val="26"/>
          <w:szCs w:val="26"/>
        </w:rPr>
        <w:t>.</w:t>
      </w:r>
      <w:r>
        <w:rPr>
          <w:bCs/>
          <w:color w:val="000000" w:themeColor="text1"/>
          <w:sz w:val="26"/>
          <w:szCs w:val="26"/>
        </w:rPr>
        <w:t>1</w:t>
      </w:r>
      <w:r w:rsidR="001326F6">
        <w:rPr>
          <w:bCs/>
          <w:color w:val="000000" w:themeColor="text1"/>
          <w:sz w:val="26"/>
          <w:szCs w:val="26"/>
        </w:rPr>
        <w:t>1</w:t>
      </w:r>
      <w:r w:rsidR="00687137">
        <w:rPr>
          <w:bCs/>
          <w:color w:val="000000" w:themeColor="text1"/>
          <w:sz w:val="26"/>
          <w:szCs w:val="26"/>
        </w:rPr>
        <w:t>.202</w:t>
      </w:r>
      <w:r>
        <w:rPr>
          <w:bCs/>
          <w:color w:val="000000" w:themeColor="text1"/>
          <w:sz w:val="26"/>
          <w:szCs w:val="26"/>
        </w:rPr>
        <w:t>5</w:t>
      </w:r>
      <w:r w:rsidR="00CE5302">
        <w:rPr>
          <w:bCs/>
          <w:color w:val="000000" w:themeColor="text1"/>
          <w:sz w:val="26"/>
          <w:szCs w:val="26"/>
        </w:rPr>
        <w:tab/>
      </w:r>
      <w:r w:rsidR="00CE5302">
        <w:rPr>
          <w:bCs/>
          <w:color w:val="000000" w:themeColor="text1"/>
          <w:sz w:val="26"/>
          <w:szCs w:val="26"/>
        </w:rPr>
        <w:tab/>
      </w:r>
      <w:r w:rsidR="00CE5302">
        <w:rPr>
          <w:bCs/>
          <w:color w:val="000000" w:themeColor="text1"/>
          <w:sz w:val="26"/>
          <w:szCs w:val="26"/>
        </w:rPr>
        <w:tab/>
      </w:r>
      <w:r w:rsidR="00CE5302">
        <w:rPr>
          <w:bCs/>
          <w:color w:val="000000" w:themeColor="text1"/>
          <w:sz w:val="26"/>
          <w:szCs w:val="26"/>
        </w:rPr>
        <w:tab/>
      </w:r>
      <w:r w:rsidR="00687137">
        <w:rPr>
          <w:bCs/>
          <w:color w:val="000000" w:themeColor="text1"/>
          <w:sz w:val="26"/>
          <w:szCs w:val="26"/>
        </w:rPr>
        <w:t xml:space="preserve">   с. Краснополье</w:t>
      </w:r>
      <w:r w:rsidR="00CE5302">
        <w:rPr>
          <w:bCs/>
          <w:color w:val="000000" w:themeColor="text1"/>
          <w:sz w:val="26"/>
          <w:szCs w:val="26"/>
        </w:rPr>
        <w:tab/>
        <w:t xml:space="preserve">                    </w:t>
      </w:r>
      <w:r w:rsidR="00687137">
        <w:rPr>
          <w:bCs/>
          <w:color w:val="000000" w:themeColor="text1"/>
          <w:sz w:val="26"/>
          <w:szCs w:val="26"/>
        </w:rPr>
        <w:t xml:space="preserve">            </w:t>
      </w:r>
      <w:r w:rsidR="00CE5302">
        <w:rPr>
          <w:bCs/>
          <w:color w:val="000000" w:themeColor="text1"/>
          <w:sz w:val="26"/>
          <w:szCs w:val="26"/>
        </w:rPr>
        <w:t xml:space="preserve">                № </w:t>
      </w:r>
      <w:r w:rsidR="0057067A">
        <w:rPr>
          <w:bCs/>
          <w:color w:val="000000" w:themeColor="text1"/>
          <w:sz w:val="26"/>
          <w:szCs w:val="26"/>
        </w:rPr>
        <w:t>15</w:t>
      </w:r>
    </w:p>
    <w:p w14:paraId="57851FDB" w14:textId="77777777" w:rsidR="00CE5302" w:rsidRDefault="00687137" w:rsidP="00CE5302">
      <w:pPr>
        <w:jc w:val="both"/>
        <w:rPr>
          <w:bCs/>
          <w:color w:val="000000" w:themeColor="text1"/>
          <w:sz w:val="26"/>
          <w:szCs w:val="26"/>
        </w:rPr>
      </w:pPr>
      <w:r>
        <w:rPr>
          <w:bCs/>
          <w:color w:val="000000" w:themeColor="text1"/>
          <w:sz w:val="26"/>
          <w:szCs w:val="26"/>
        </w:rPr>
        <w:t xml:space="preserve"> </w:t>
      </w:r>
    </w:p>
    <w:p w14:paraId="2923EF4C" w14:textId="66E9C35C" w:rsidR="00687137" w:rsidRDefault="007C6554" w:rsidP="00CE5302">
      <w:pPr>
        <w:jc w:val="both"/>
        <w:rPr>
          <w:bCs/>
          <w:color w:val="000000" w:themeColor="text1"/>
          <w:sz w:val="26"/>
          <w:szCs w:val="26"/>
        </w:rPr>
      </w:pPr>
      <w:r>
        <w:rPr>
          <w:bCs/>
          <w:color w:val="000000" w:themeColor="text1"/>
          <w:sz w:val="26"/>
          <w:szCs w:val="26"/>
        </w:rPr>
        <w:t xml:space="preserve">О внесении </w:t>
      </w:r>
      <w:r w:rsidR="0057067A">
        <w:rPr>
          <w:bCs/>
          <w:color w:val="000000" w:themeColor="text1"/>
          <w:sz w:val="26"/>
          <w:szCs w:val="26"/>
        </w:rPr>
        <w:t>изменени</w:t>
      </w:r>
      <w:r w:rsidR="00780853">
        <w:rPr>
          <w:bCs/>
          <w:color w:val="000000" w:themeColor="text1"/>
          <w:sz w:val="26"/>
          <w:szCs w:val="26"/>
        </w:rPr>
        <w:t xml:space="preserve">й </w:t>
      </w:r>
      <w:r w:rsidR="00F82A53">
        <w:rPr>
          <w:bCs/>
          <w:color w:val="000000" w:themeColor="text1"/>
          <w:sz w:val="26"/>
          <w:szCs w:val="26"/>
        </w:rPr>
        <w:t xml:space="preserve">в </w:t>
      </w:r>
      <w:r w:rsidR="0057067A">
        <w:rPr>
          <w:bCs/>
          <w:color w:val="000000" w:themeColor="text1"/>
          <w:sz w:val="26"/>
          <w:szCs w:val="26"/>
        </w:rPr>
        <w:t>Правила благоустройства</w:t>
      </w:r>
      <w:r w:rsidR="00687137">
        <w:rPr>
          <w:bCs/>
          <w:color w:val="000000" w:themeColor="text1"/>
          <w:sz w:val="26"/>
          <w:szCs w:val="26"/>
        </w:rPr>
        <w:t>,</w:t>
      </w:r>
    </w:p>
    <w:p w14:paraId="710496D2" w14:textId="30F87BB0" w:rsidR="007C6554" w:rsidRDefault="00CE0EDF" w:rsidP="00CE5302">
      <w:pPr>
        <w:jc w:val="both"/>
        <w:rPr>
          <w:bCs/>
          <w:color w:val="000000" w:themeColor="text1"/>
          <w:sz w:val="26"/>
          <w:szCs w:val="26"/>
        </w:rPr>
      </w:pPr>
      <w:proofErr w:type="gramStart"/>
      <w:r>
        <w:rPr>
          <w:bCs/>
          <w:color w:val="000000" w:themeColor="text1"/>
          <w:sz w:val="26"/>
          <w:szCs w:val="26"/>
        </w:rPr>
        <w:t>у</w:t>
      </w:r>
      <w:r w:rsidR="00687137">
        <w:rPr>
          <w:bCs/>
          <w:color w:val="000000" w:themeColor="text1"/>
          <w:sz w:val="26"/>
          <w:szCs w:val="26"/>
        </w:rPr>
        <w:t>борки</w:t>
      </w:r>
      <w:r>
        <w:rPr>
          <w:bCs/>
          <w:color w:val="000000" w:themeColor="text1"/>
          <w:sz w:val="26"/>
          <w:szCs w:val="26"/>
        </w:rPr>
        <w:t xml:space="preserve"> </w:t>
      </w:r>
      <w:r w:rsidR="00F82A53">
        <w:rPr>
          <w:bCs/>
          <w:color w:val="000000" w:themeColor="text1"/>
          <w:sz w:val="26"/>
          <w:szCs w:val="26"/>
        </w:rPr>
        <w:t xml:space="preserve"> </w:t>
      </w:r>
      <w:r w:rsidR="00CE5302">
        <w:rPr>
          <w:bCs/>
          <w:color w:val="000000" w:themeColor="text1"/>
          <w:sz w:val="26"/>
          <w:szCs w:val="26"/>
        </w:rPr>
        <w:t>и</w:t>
      </w:r>
      <w:proofErr w:type="gramEnd"/>
      <w:r w:rsidR="00CE5302">
        <w:rPr>
          <w:bCs/>
          <w:color w:val="000000" w:themeColor="text1"/>
          <w:sz w:val="26"/>
          <w:szCs w:val="26"/>
        </w:rPr>
        <w:t xml:space="preserve"> </w:t>
      </w:r>
      <w:r w:rsidR="007C6554">
        <w:rPr>
          <w:bCs/>
          <w:color w:val="000000" w:themeColor="text1"/>
          <w:sz w:val="26"/>
          <w:szCs w:val="26"/>
        </w:rPr>
        <w:t xml:space="preserve">  </w:t>
      </w:r>
      <w:r>
        <w:rPr>
          <w:bCs/>
          <w:color w:val="000000" w:themeColor="text1"/>
          <w:sz w:val="26"/>
          <w:szCs w:val="26"/>
        </w:rPr>
        <w:t xml:space="preserve">санитарного </w:t>
      </w:r>
      <w:r w:rsidR="007C6554">
        <w:rPr>
          <w:bCs/>
          <w:color w:val="000000" w:themeColor="text1"/>
          <w:sz w:val="26"/>
          <w:szCs w:val="26"/>
        </w:rPr>
        <w:t xml:space="preserve">  </w:t>
      </w:r>
      <w:r w:rsidR="00CE5302">
        <w:rPr>
          <w:bCs/>
          <w:color w:val="000000" w:themeColor="text1"/>
          <w:sz w:val="26"/>
          <w:szCs w:val="26"/>
        </w:rPr>
        <w:t>содержания</w:t>
      </w:r>
      <w:r w:rsidR="007C6554">
        <w:rPr>
          <w:bCs/>
          <w:color w:val="000000" w:themeColor="text1"/>
          <w:sz w:val="26"/>
          <w:szCs w:val="26"/>
        </w:rPr>
        <w:t xml:space="preserve">   </w:t>
      </w:r>
      <w:r w:rsidR="00CE5302">
        <w:rPr>
          <w:bCs/>
          <w:color w:val="000000" w:themeColor="text1"/>
          <w:sz w:val="26"/>
          <w:szCs w:val="26"/>
        </w:rPr>
        <w:t xml:space="preserve">территории </w:t>
      </w:r>
      <w:r w:rsidR="002D31F3">
        <w:rPr>
          <w:bCs/>
          <w:color w:val="000000" w:themeColor="text1"/>
          <w:sz w:val="26"/>
          <w:szCs w:val="26"/>
        </w:rPr>
        <w:t xml:space="preserve"> </w:t>
      </w:r>
      <w:r>
        <w:rPr>
          <w:bCs/>
          <w:color w:val="000000" w:themeColor="text1"/>
          <w:sz w:val="26"/>
          <w:szCs w:val="26"/>
        </w:rPr>
        <w:t xml:space="preserve"> </w:t>
      </w:r>
      <w:r w:rsidR="002D31F3">
        <w:rPr>
          <w:bCs/>
          <w:color w:val="000000" w:themeColor="text1"/>
          <w:sz w:val="26"/>
          <w:szCs w:val="26"/>
        </w:rPr>
        <w:t xml:space="preserve"> </w:t>
      </w:r>
    </w:p>
    <w:p w14:paraId="2ACA2E5A" w14:textId="47ADCB8E" w:rsidR="007C6554" w:rsidRDefault="00687137" w:rsidP="00CE5302">
      <w:pPr>
        <w:jc w:val="both"/>
        <w:rPr>
          <w:color w:val="000000" w:themeColor="text1"/>
          <w:sz w:val="26"/>
          <w:szCs w:val="26"/>
        </w:rPr>
      </w:pPr>
      <w:r>
        <w:rPr>
          <w:bCs/>
          <w:color w:val="000000" w:themeColor="text1"/>
          <w:sz w:val="26"/>
          <w:szCs w:val="26"/>
        </w:rPr>
        <w:t>Краснополь</w:t>
      </w:r>
      <w:r w:rsidR="00CE5302">
        <w:rPr>
          <w:color w:val="000000" w:themeColor="text1"/>
          <w:sz w:val="26"/>
          <w:szCs w:val="26"/>
        </w:rPr>
        <w:t>ск</w:t>
      </w:r>
      <w:r w:rsidR="004A1625">
        <w:rPr>
          <w:color w:val="000000" w:themeColor="text1"/>
          <w:sz w:val="26"/>
          <w:szCs w:val="26"/>
        </w:rPr>
        <w:t>ого</w:t>
      </w:r>
      <w:r w:rsidR="00CE0EDF">
        <w:rPr>
          <w:color w:val="000000" w:themeColor="text1"/>
          <w:sz w:val="26"/>
          <w:szCs w:val="26"/>
        </w:rPr>
        <w:t xml:space="preserve">   </w:t>
      </w:r>
      <w:r w:rsidR="007C6554">
        <w:rPr>
          <w:color w:val="000000" w:themeColor="text1"/>
          <w:sz w:val="26"/>
          <w:szCs w:val="26"/>
        </w:rPr>
        <w:t xml:space="preserve">   </w:t>
      </w:r>
      <w:r w:rsidR="00F82A53">
        <w:rPr>
          <w:color w:val="000000" w:themeColor="text1"/>
          <w:sz w:val="26"/>
          <w:szCs w:val="26"/>
        </w:rPr>
        <w:t xml:space="preserve"> </w:t>
      </w:r>
      <w:r w:rsidR="00CE5302">
        <w:rPr>
          <w:color w:val="000000" w:themeColor="text1"/>
          <w:sz w:val="26"/>
          <w:szCs w:val="26"/>
        </w:rPr>
        <w:t>сельсовет</w:t>
      </w:r>
      <w:r w:rsidR="004A1625">
        <w:rPr>
          <w:color w:val="000000" w:themeColor="text1"/>
          <w:sz w:val="26"/>
          <w:szCs w:val="26"/>
        </w:rPr>
        <w:t>а</w:t>
      </w:r>
      <w:r w:rsidR="007C6554">
        <w:rPr>
          <w:color w:val="000000" w:themeColor="text1"/>
          <w:sz w:val="26"/>
          <w:szCs w:val="26"/>
        </w:rPr>
        <w:t xml:space="preserve">       утвержденные </w:t>
      </w:r>
    </w:p>
    <w:p w14:paraId="55491616" w14:textId="77777777" w:rsidR="0051510C" w:rsidRDefault="007C6554" w:rsidP="00CE5302">
      <w:pPr>
        <w:jc w:val="both"/>
        <w:rPr>
          <w:color w:val="000000" w:themeColor="text1"/>
          <w:sz w:val="26"/>
          <w:szCs w:val="26"/>
        </w:rPr>
      </w:pPr>
      <w:r>
        <w:rPr>
          <w:color w:val="000000" w:themeColor="text1"/>
          <w:sz w:val="26"/>
          <w:szCs w:val="26"/>
        </w:rPr>
        <w:t xml:space="preserve">решением </w:t>
      </w:r>
      <w:r w:rsidR="00F82A53">
        <w:rPr>
          <w:color w:val="000000" w:themeColor="text1"/>
          <w:sz w:val="26"/>
          <w:szCs w:val="26"/>
        </w:rPr>
        <w:t xml:space="preserve"> </w:t>
      </w:r>
    </w:p>
    <w:p w14:paraId="5B5C2C4C" w14:textId="7E0307A4" w:rsidR="007C6554" w:rsidRDefault="007C6554" w:rsidP="00CE5302">
      <w:pPr>
        <w:jc w:val="both"/>
        <w:rPr>
          <w:color w:val="000000" w:themeColor="text1"/>
          <w:sz w:val="26"/>
          <w:szCs w:val="26"/>
        </w:rPr>
      </w:pPr>
      <w:r>
        <w:rPr>
          <w:color w:val="000000" w:themeColor="text1"/>
          <w:sz w:val="26"/>
          <w:szCs w:val="26"/>
        </w:rPr>
        <w:t xml:space="preserve">Совета депутатов        Краснопольского </w:t>
      </w:r>
    </w:p>
    <w:p w14:paraId="298C57F9" w14:textId="0C9215D4" w:rsidR="007C6554" w:rsidRDefault="007C6554" w:rsidP="00CE5302">
      <w:pPr>
        <w:jc w:val="both"/>
        <w:rPr>
          <w:color w:val="000000" w:themeColor="text1"/>
          <w:sz w:val="26"/>
          <w:szCs w:val="26"/>
        </w:rPr>
      </w:pPr>
      <w:r>
        <w:rPr>
          <w:color w:val="000000" w:themeColor="text1"/>
          <w:sz w:val="26"/>
          <w:szCs w:val="26"/>
        </w:rPr>
        <w:t>сельсовета от 18.02.2022г. №83</w:t>
      </w:r>
    </w:p>
    <w:p w14:paraId="23C65607" w14:textId="333A67D8" w:rsidR="00CE5302" w:rsidRDefault="00CE5302" w:rsidP="00CE5302">
      <w:pPr>
        <w:jc w:val="both"/>
        <w:rPr>
          <w:color w:val="000000" w:themeColor="text1"/>
          <w:sz w:val="26"/>
          <w:szCs w:val="26"/>
        </w:rPr>
      </w:pPr>
      <w:r>
        <w:rPr>
          <w:color w:val="000000" w:themeColor="text1"/>
          <w:sz w:val="26"/>
          <w:szCs w:val="26"/>
        </w:rPr>
        <w:br/>
        <w:t xml:space="preserve">             </w:t>
      </w:r>
      <w:r w:rsidR="007C6554">
        <w:rPr>
          <w:color w:val="000000" w:themeColor="text1"/>
          <w:sz w:val="26"/>
          <w:szCs w:val="26"/>
        </w:rPr>
        <w:t xml:space="preserve">В соответствии со </w:t>
      </w:r>
      <w:r>
        <w:rPr>
          <w:color w:val="000000" w:themeColor="text1"/>
          <w:sz w:val="26"/>
          <w:szCs w:val="26"/>
        </w:rPr>
        <w:t>стать</w:t>
      </w:r>
      <w:r w:rsidR="007C6554">
        <w:rPr>
          <w:color w:val="000000" w:themeColor="text1"/>
          <w:sz w:val="26"/>
          <w:szCs w:val="26"/>
        </w:rPr>
        <w:t>ей</w:t>
      </w:r>
      <w:r>
        <w:rPr>
          <w:color w:val="000000" w:themeColor="text1"/>
          <w:sz w:val="26"/>
          <w:szCs w:val="26"/>
        </w:rPr>
        <w:t xml:space="preserve"> 14 Федерального закона от </w:t>
      </w:r>
      <w:r w:rsidR="007C6554">
        <w:rPr>
          <w:color w:val="000000" w:themeColor="text1"/>
          <w:sz w:val="26"/>
          <w:szCs w:val="26"/>
        </w:rPr>
        <w:t>0</w:t>
      </w:r>
      <w:r>
        <w:rPr>
          <w:color w:val="000000" w:themeColor="text1"/>
          <w:sz w:val="26"/>
          <w:szCs w:val="26"/>
        </w:rPr>
        <w:t>6</w:t>
      </w:r>
      <w:r w:rsidR="007C6554">
        <w:rPr>
          <w:color w:val="000000" w:themeColor="text1"/>
          <w:sz w:val="26"/>
          <w:szCs w:val="26"/>
        </w:rPr>
        <w:t>.10.</w:t>
      </w:r>
      <w:r>
        <w:rPr>
          <w:color w:val="000000" w:themeColor="text1"/>
          <w:sz w:val="26"/>
          <w:szCs w:val="26"/>
        </w:rPr>
        <w:t>2003 года № 131-ФЗ «Об общих принципах организации местного самоуправления в Российской Федерации</w:t>
      </w:r>
      <w:r w:rsidR="007C6554">
        <w:rPr>
          <w:color w:val="000000" w:themeColor="text1"/>
          <w:sz w:val="26"/>
          <w:szCs w:val="26"/>
        </w:rPr>
        <w:t>», Приказом</w:t>
      </w:r>
      <w:r w:rsidR="00CE0EDF">
        <w:rPr>
          <w:color w:val="000000" w:themeColor="text1"/>
          <w:sz w:val="26"/>
          <w:szCs w:val="26"/>
        </w:rPr>
        <w:t xml:space="preserve"> Минстроя</w:t>
      </w:r>
      <w:r w:rsidR="007C6554">
        <w:rPr>
          <w:color w:val="000000" w:themeColor="text1"/>
          <w:sz w:val="26"/>
          <w:szCs w:val="26"/>
        </w:rPr>
        <w:t xml:space="preserve"> строительства и жилищно-коммунального хозяйства Российской Федерации</w:t>
      </w:r>
      <w:r w:rsidR="00CE0EDF">
        <w:rPr>
          <w:color w:val="000000" w:themeColor="text1"/>
          <w:sz w:val="26"/>
          <w:szCs w:val="26"/>
        </w:rPr>
        <w:t xml:space="preserve"> от 13.04.2017 №711/</w:t>
      </w:r>
      <w:proofErr w:type="spellStart"/>
      <w:r w:rsidR="00CE0EDF">
        <w:rPr>
          <w:color w:val="000000" w:themeColor="text1"/>
          <w:sz w:val="26"/>
          <w:szCs w:val="26"/>
        </w:rPr>
        <w:t>пр</w:t>
      </w:r>
      <w:proofErr w:type="spellEnd"/>
      <w:r w:rsidR="00CE0EDF">
        <w:rPr>
          <w:color w:val="000000" w:themeColor="text1"/>
          <w:sz w:val="26"/>
          <w:szCs w:val="26"/>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Pr>
          <w:color w:val="000000" w:themeColor="text1"/>
          <w:sz w:val="26"/>
          <w:szCs w:val="26"/>
        </w:rPr>
        <w:t xml:space="preserve">Совет депутатов </w:t>
      </w:r>
      <w:r w:rsidR="00CE0EDF">
        <w:rPr>
          <w:color w:val="000000" w:themeColor="text1"/>
          <w:sz w:val="26"/>
          <w:szCs w:val="26"/>
        </w:rPr>
        <w:t>Краснополь</w:t>
      </w:r>
      <w:r>
        <w:rPr>
          <w:color w:val="000000" w:themeColor="text1"/>
          <w:sz w:val="26"/>
          <w:szCs w:val="26"/>
        </w:rPr>
        <w:t>ского сельсовета</w:t>
      </w:r>
      <w:r w:rsidR="007C6554">
        <w:rPr>
          <w:color w:val="000000" w:themeColor="text1"/>
          <w:sz w:val="26"/>
          <w:szCs w:val="26"/>
        </w:rPr>
        <w:t xml:space="preserve"> Алтайского района Республики Хакасия</w:t>
      </w:r>
      <w:r>
        <w:rPr>
          <w:color w:val="000000" w:themeColor="text1"/>
          <w:sz w:val="26"/>
          <w:szCs w:val="26"/>
        </w:rPr>
        <w:tab/>
      </w:r>
    </w:p>
    <w:p w14:paraId="0ADF1267" w14:textId="77777777" w:rsidR="00CE0EDF" w:rsidRDefault="00CE0EDF" w:rsidP="00CE5302">
      <w:pPr>
        <w:jc w:val="both"/>
        <w:rPr>
          <w:color w:val="000000" w:themeColor="text1"/>
          <w:sz w:val="26"/>
          <w:szCs w:val="26"/>
        </w:rPr>
      </w:pPr>
    </w:p>
    <w:p w14:paraId="2AD1B450" w14:textId="77777777" w:rsidR="00CE5302" w:rsidRDefault="00CE5302" w:rsidP="00CE5302">
      <w:pPr>
        <w:jc w:val="center"/>
        <w:rPr>
          <w:color w:val="000000" w:themeColor="text1"/>
          <w:sz w:val="26"/>
          <w:szCs w:val="26"/>
        </w:rPr>
      </w:pPr>
      <w:r>
        <w:rPr>
          <w:color w:val="000000" w:themeColor="text1"/>
          <w:sz w:val="26"/>
          <w:szCs w:val="26"/>
        </w:rPr>
        <w:t>РЕШИЛ:</w:t>
      </w:r>
    </w:p>
    <w:p w14:paraId="40E04FCA" w14:textId="77777777" w:rsidR="00D91765" w:rsidRDefault="00CE5302" w:rsidP="007C6554">
      <w:pPr>
        <w:jc w:val="both"/>
        <w:rPr>
          <w:color w:val="000000" w:themeColor="text1"/>
          <w:sz w:val="26"/>
          <w:szCs w:val="26"/>
        </w:rPr>
      </w:pPr>
      <w:r>
        <w:rPr>
          <w:color w:val="000000" w:themeColor="text1"/>
          <w:sz w:val="26"/>
          <w:szCs w:val="26"/>
        </w:rPr>
        <w:br/>
      </w:r>
      <w:r>
        <w:rPr>
          <w:color w:val="000000" w:themeColor="text1"/>
          <w:sz w:val="26"/>
          <w:szCs w:val="26"/>
        </w:rPr>
        <w:tab/>
        <w:t xml:space="preserve">1. </w:t>
      </w:r>
      <w:r w:rsidR="007C6554">
        <w:rPr>
          <w:color w:val="000000" w:themeColor="text1"/>
          <w:sz w:val="26"/>
          <w:szCs w:val="26"/>
        </w:rPr>
        <w:t>Внести в Правила</w:t>
      </w:r>
      <w:r>
        <w:rPr>
          <w:color w:val="000000" w:themeColor="text1"/>
          <w:sz w:val="26"/>
          <w:szCs w:val="26"/>
        </w:rPr>
        <w:t xml:space="preserve"> благоустройства, уборки и санитарного содержания территории </w:t>
      </w:r>
      <w:r w:rsidR="002D31F3">
        <w:rPr>
          <w:color w:val="000000" w:themeColor="text1"/>
          <w:sz w:val="26"/>
          <w:szCs w:val="26"/>
        </w:rPr>
        <w:t>Краснополь</w:t>
      </w:r>
      <w:r>
        <w:rPr>
          <w:color w:val="000000" w:themeColor="text1"/>
          <w:sz w:val="26"/>
          <w:szCs w:val="26"/>
        </w:rPr>
        <w:t>ск</w:t>
      </w:r>
      <w:r w:rsidR="007C6554">
        <w:rPr>
          <w:color w:val="000000" w:themeColor="text1"/>
          <w:sz w:val="26"/>
          <w:szCs w:val="26"/>
        </w:rPr>
        <w:t>ого</w:t>
      </w:r>
      <w:r>
        <w:rPr>
          <w:color w:val="000000" w:themeColor="text1"/>
          <w:sz w:val="26"/>
          <w:szCs w:val="26"/>
        </w:rPr>
        <w:t xml:space="preserve"> сельсовет</w:t>
      </w:r>
      <w:r w:rsidR="007C6554">
        <w:rPr>
          <w:color w:val="000000" w:themeColor="text1"/>
          <w:sz w:val="26"/>
          <w:szCs w:val="26"/>
        </w:rPr>
        <w:t>а</w:t>
      </w:r>
      <w:r w:rsidR="007C6554" w:rsidRPr="007C6554">
        <w:t xml:space="preserve"> </w:t>
      </w:r>
      <w:r w:rsidR="007C6554" w:rsidRPr="007C6554">
        <w:rPr>
          <w:color w:val="000000" w:themeColor="text1"/>
          <w:sz w:val="26"/>
          <w:szCs w:val="26"/>
        </w:rPr>
        <w:t>утвержденные</w:t>
      </w:r>
      <w:r w:rsidR="007C6554">
        <w:rPr>
          <w:color w:val="000000" w:themeColor="text1"/>
          <w:sz w:val="26"/>
          <w:szCs w:val="26"/>
        </w:rPr>
        <w:t xml:space="preserve"> р</w:t>
      </w:r>
      <w:r w:rsidR="007C6554" w:rsidRPr="007C6554">
        <w:rPr>
          <w:color w:val="000000" w:themeColor="text1"/>
          <w:sz w:val="26"/>
          <w:szCs w:val="26"/>
        </w:rPr>
        <w:t>ешением Совета депутатов        Краснопольского сельсовета от 18.02.2022г. №83</w:t>
      </w:r>
      <w:r w:rsidR="007C6554">
        <w:rPr>
          <w:color w:val="000000" w:themeColor="text1"/>
          <w:sz w:val="26"/>
          <w:szCs w:val="26"/>
        </w:rPr>
        <w:t xml:space="preserve"> следующие изменения:</w:t>
      </w:r>
    </w:p>
    <w:p w14:paraId="6F5DBAC1" w14:textId="229A7010" w:rsidR="00D91765" w:rsidRPr="00D91765" w:rsidRDefault="00D91765" w:rsidP="00D91765">
      <w:pPr>
        <w:pStyle w:val="aa"/>
        <w:numPr>
          <w:ilvl w:val="1"/>
          <w:numId w:val="1"/>
        </w:numPr>
        <w:jc w:val="both"/>
        <w:rPr>
          <w:color w:val="000000" w:themeColor="text1"/>
          <w:sz w:val="26"/>
          <w:szCs w:val="26"/>
        </w:rPr>
      </w:pPr>
      <w:r w:rsidRPr="00D91765">
        <w:rPr>
          <w:color w:val="000000" w:themeColor="text1"/>
          <w:sz w:val="26"/>
          <w:szCs w:val="26"/>
        </w:rPr>
        <w:t xml:space="preserve">Статью </w:t>
      </w:r>
      <w:r w:rsidR="0057067A" w:rsidRPr="00D91765">
        <w:rPr>
          <w:color w:val="000000" w:themeColor="text1"/>
          <w:sz w:val="26"/>
          <w:szCs w:val="26"/>
        </w:rPr>
        <w:t>2 изложить</w:t>
      </w:r>
      <w:r w:rsidRPr="00D91765">
        <w:rPr>
          <w:color w:val="000000" w:themeColor="text1"/>
          <w:sz w:val="26"/>
          <w:szCs w:val="26"/>
        </w:rPr>
        <w:t xml:space="preserve"> в следующей редакции:</w:t>
      </w:r>
    </w:p>
    <w:p w14:paraId="1A18683D" w14:textId="77777777" w:rsidR="00D91765" w:rsidRDefault="00D91765" w:rsidP="00D91765">
      <w:pPr>
        <w:ind w:firstLine="567"/>
        <w:jc w:val="both"/>
        <w:rPr>
          <w:color w:val="000000" w:themeColor="text1"/>
          <w:sz w:val="26"/>
          <w:szCs w:val="26"/>
        </w:rPr>
      </w:pPr>
      <w:r>
        <w:rPr>
          <w:color w:val="000000" w:themeColor="text1"/>
          <w:sz w:val="26"/>
          <w:szCs w:val="26"/>
        </w:rPr>
        <w:t>«Статья 2. Основные термины с соответствующими определениями.</w:t>
      </w:r>
    </w:p>
    <w:p w14:paraId="43B677CC" w14:textId="77777777" w:rsidR="00D91765" w:rsidRPr="00D91765" w:rsidRDefault="00CE5302" w:rsidP="00D91765">
      <w:pPr>
        <w:ind w:firstLine="567"/>
        <w:jc w:val="both"/>
        <w:rPr>
          <w:color w:val="000000" w:themeColor="text1"/>
          <w:sz w:val="26"/>
          <w:szCs w:val="26"/>
        </w:rPr>
      </w:pPr>
      <w:r w:rsidRPr="00D91765">
        <w:rPr>
          <w:color w:val="000000" w:themeColor="text1"/>
          <w:sz w:val="26"/>
          <w:szCs w:val="26"/>
        </w:rPr>
        <w:t xml:space="preserve">  </w:t>
      </w:r>
      <w:r w:rsidR="00D91765" w:rsidRPr="00D91765">
        <w:rPr>
          <w:b/>
          <w:bCs/>
          <w:color w:val="000000" w:themeColor="text1"/>
          <w:sz w:val="26"/>
          <w:szCs w:val="26"/>
        </w:rPr>
        <w:t>Благоустройство территории</w:t>
      </w:r>
      <w:r w:rsidR="00D91765" w:rsidRPr="00D91765">
        <w:rPr>
          <w:color w:val="000000" w:themeColor="text1"/>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A1EB63C"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Проект благоустройства</w:t>
      </w:r>
      <w:r w:rsidRPr="00D91765">
        <w:rPr>
          <w:color w:val="000000" w:themeColor="text1"/>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1741EF92"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Развитие объекта благоустройства</w:t>
      </w:r>
      <w:r w:rsidRPr="00D91765">
        <w:rPr>
          <w:color w:val="000000" w:themeColor="text1"/>
          <w:sz w:val="26"/>
          <w:szCs w:val="26"/>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57906A5C"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lastRenderedPageBreak/>
        <w:t>Содержание объекта благоустройства</w:t>
      </w:r>
      <w:r w:rsidRPr="00D91765">
        <w:rPr>
          <w:color w:val="000000" w:themeColor="text1"/>
          <w:sz w:val="26"/>
          <w:szCs w:val="26"/>
        </w:rPr>
        <w:t xml:space="preserve"> - поддержание в надлежащем техническом, физическом, эстетическом состоянии объектов благоустройства, их отдельных элементов.</w:t>
      </w:r>
    </w:p>
    <w:p w14:paraId="5A4D3FB6"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Элементы благоустройства</w:t>
      </w:r>
      <w:r w:rsidRPr="00D91765">
        <w:rPr>
          <w:color w:val="000000" w:themeColor="text1"/>
          <w:sz w:val="26"/>
          <w:szCs w:val="26"/>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091FF5C" w14:textId="305B5D80"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Нормируемый комплекс элементов благоустройства</w:t>
      </w:r>
      <w:r w:rsidRPr="00D91765">
        <w:rPr>
          <w:color w:val="000000" w:themeColor="text1"/>
          <w:sz w:val="26"/>
          <w:szCs w:val="26"/>
        </w:rPr>
        <w:t xml:space="preserve"> - необходимое минимальное сочетание элементов благоустройства для создания на территории муниципального образования </w:t>
      </w:r>
      <w:r>
        <w:rPr>
          <w:color w:val="000000" w:themeColor="text1"/>
          <w:sz w:val="26"/>
          <w:szCs w:val="26"/>
        </w:rPr>
        <w:t>Краснопольского</w:t>
      </w:r>
      <w:r w:rsidRPr="00D91765">
        <w:rPr>
          <w:color w:val="000000" w:themeColor="text1"/>
          <w:sz w:val="26"/>
          <w:szCs w:val="26"/>
        </w:rPr>
        <w:t xml:space="preserve"> сельсовет</w:t>
      </w:r>
      <w:r>
        <w:rPr>
          <w:color w:val="000000" w:themeColor="text1"/>
          <w:sz w:val="26"/>
          <w:szCs w:val="26"/>
        </w:rPr>
        <w:t xml:space="preserve">а </w:t>
      </w:r>
      <w:proofErr w:type="spellStart"/>
      <w:r>
        <w:rPr>
          <w:color w:val="000000" w:themeColor="text1"/>
          <w:sz w:val="26"/>
          <w:szCs w:val="26"/>
        </w:rPr>
        <w:t>Алт</w:t>
      </w:r>
      <w:proofErr w:type="spellEnd"/>
      <w:r w:rsidRPr="00D91765">
        <w:rPr>
          <w:color w:val="000000" w:themeColor="text1"/>
          <w:sz w:val="26"/>
          <w:szCs w:val="26"/>
        </w:rPr>
        <w:t xml:space="preserve"> безопасной, удобной и привлекательной среды.</w:t>
      </w:r>
    </w:p>
    <w:p w14:paraId="5BFE48E2"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Объекты благоустройства территории</w:t>
      </w:r>
      <w:r w:rsidRPr="00D91765">
        <w:rPr>
          <w:color w:val="000000" w:themeColor="text1"/>
          <w:sz w:val="26"/>
          <w:szCs w:val="26"/>
        </w:rPr>
        <w:t xml:space="preserve"> - территории, на которых осуществляется деятельность по благоустройству: площадки, дворы, микрорайоны,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линейные объекты дорожной сети, объекты ландшафтной архитектуры, другие территории поселения.</w:t>
      </w:r>
    </w:p>
    <w:p w14:paraId="453EE57C" w14:textId="4561477A"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Общественные пространства</w:t>
      </w:r>
      <w:r w:rsidRPr="00D91765">
        <w:rPr>
          <w:color w:val="000000" w:themeColor="text1"/>
          <w:sz w:val="26"/>
          <w:szCs w:val="26"/>
        </w:rPr>
        <w:t xml:space="preserve">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w:t>
      </w:r>
      <w:r w:rsidR="008B040B">
        <w:rPr>
          <w:color w:val="000000" w:themeColor="text1"/>
          <w:sz w:val="26"/>
          <w:szCs w:val="26"/>
        </w:rPr>
        <w:t>Краснопольского сельсовета Алтайского района Республики Хакасия</w:t>
      </w:r>
      <w:r w:rsidRPr="00D91765">
        <w:rPr>
          <w:color w:val="000000" w:themeColor="text1"/>
          <w:sz w:val="26"/>
          <w:szCs w:val="26"/>
        </w:rPr>
        <w:t xml:space="preserve">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14:paraId="18F6A8A8"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Объекты нормирования благоустройства территории</w:t>
      </w:r>
      <w:r w:rsidRPr="00D91765">
        <w:rPr>
          <w:color w:val="000000" w:themeColor="text1"/>
          <w:sz w:val="26"/>
          <w:szCs w:val="26"/>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объекты рекреации, улично-дорожная сеть населенного пункта.</w:t>
      </w:r>
    </w:p>
    <w:p w14:paraId="49B0EA01"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Капитальный ремонт дорожного покрытия</w:t>
      </w:r>
      <w:r w:rsidRPr="00D91765">
        <w:rPr>
          <w:color w:val="000000" w:themeColor="text1"/>
          <w:sz w:val="26"/>
          <w:szCs w:val="26"/>
        </w:rPr>
        <w:t xml:space="preserve"> - комплекс работ, при котором производится полное восстановление и повышение работоспособности дорожного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7058DD2B" w14:textId="77777777" w:rsidR="001257D5" w:rsidRDefault="00D91765" w:rsidP="00D91765">
      <w:pPr>
        <w:ind w:firstLine="567"/>
        <w:jc w:val="both"/>
        <w:rPr>
          <w:color w:val="000000" w:themeColor="text1"/>
          <w:sz w:val="26"/>
          <w:szCs w:val="26"/>
        </w:rPr>
      </w:pPr>
      <w:r w:rsidRPr="008B040B">
        <w:rPr>
          <w:b/>
          <w:bCs/>
          <w:color w:val="000000" w:themeColor="text1"/>
          <w:sz w:val="26"/>
          <w:szCs w:val="26"/>
        </w:rPr>
        <w:t>Уборка территорий</w:t>
      </w:r>
      <w:r w:rsidRPr="00D91765">
        <w:rPr>
          <w:color w:val="000000" w:themeColor="text1"/>
          <w:sz w:val="26"/>
          <w:szCs w:val="26"/>
        </w:rPr>
        <w:t xml:space="preserve"> </w:t>
      </w:r>
    </w:p>
    <w:p w14:paraId="28CF0A00" w14:textId="77777777" w:rsidR="000545C4" w:rsidRDefault="000545C4" w:rsidP="00D91765">
      <w:pPr>
        <w:ind w:firstLine="567"/>
        <w:jc w:val="both"/>
        <w:rPr>
          <w:color w:val="000000" w:themeColor="text1"/>
          <w:sz w:val="26"/>
          <w:szCs w:val="26"/>
        </w:rPr>
      </w:pPr>
    </w:p>
    <w:p w14:paraId="230E1250" w14:textId="460AD660" w:rsidR="00D91765" w:rsidRPr="00D91765" w:rsidRDefault="00D91765" w:rsidP="00D91765">
      <w:pPr>
        <w:ind w:firstLine="567"/>
        <w:jc w:val="both"/>
        <w:rPr>
          <w:color w:val="000000" w:themeColor="text1"/>
          <w:sz w:val="26"/>
          <w:szCs w:val="26"/>
        </w:rPr>
      </w:pPr>
      <w:r w:rsidRPr="00D91765">
        <w:rPr>
          <w:color w:val="000000" w:themeColor="text1"/>
          <w:sz w:val="26"/>
          <w:szCs w:val="26"/>
        </w:rPr>
        <w:t>-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6DE15AC1"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lastRenderedPageBreak/>
        <w:t>Все земельные участки сельсовета, закрепленные за собственниками (пользователями), предприятиями, если иное не установлено договорами аренды, безвозмездного срочного пользования земельными участками, пожизненного наследуемого владения, в соответствии с действующим законодательством Российской Федерации имеют прилегающую санитарно-защитную (убираемую) зону.</w:t>
      </w:r>
    </w:p>
    <w:p w14:paraId="79639A31"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Граница прилегающих территорий, санитарно-защитной зоны (убираемой) в отношении здания, строения, сооружения, находящихся на земельном участке, сведения о местоположении границ которого внесены в Единый государственный реестр недвижимости, а также в отношении земельного участка, сведения о местоположении границ которого внесены в Единый государственный реестр недвижимости, определяются от границ земельного участка по его периметру:</w:t>
      </w:r>
    </w:p>
    <w:p w14:paraId="7D1F4235"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многоквартирных домов, под которыми образованы земельные участки, определяются в соответствии с границами, отображенными на кадастровом плане территории;</w:t>
      </w:r>
    </w:p>
    <w:p w14:paraId="333BE790"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территорий муниципальных образований;</w:t>
      </w:r>
    </w:p>
    <w:p w14:paraId="1C2F3FFA"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 размеры прилегающей территории определяются от объектов временной уличной торговли по его периметру до пересечения с дорожным бордюром или тротуарным бордюром, но не более 10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5BB62A4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xml:space="preserve">- в отношении капитальных объектов коммерческого назначения (магазины, офисные здания, помещения, складские комплексы, производственные объекты, объекты сельскохозяйственного производства и иные здания и помещения, которые могут быть использованы для получения прибыли) и объектов некоммерческого назначения (здания и помещения, которые находятся в коммунальной собственности, принадлежат государству или общественности, а также помещения и здания социального значения, не имеющие в качестве основной цели своей деятельности извлечение прибыли) площадью до 500 </w:t>
      </w:r>
      <w:proofErr w:type="spellStart"/>
      <w:r w:rsidRPr="00D91765">
        <w:rPr>
          <w:color w:val="000000" w:themeColor="text1"/>
          <w:sz w:val="26"/>
          <w:szCs w:val="26"/>
        </w:rPr>
        <w:t>кв.м</w:t>
      </w:r>
      <w:proofErr w:type="spellEnd"/>
      <w:r w:rsidRPr="00D91765">
        <w:rPr>
          <w:color w:val="000000" w:themeColor="text1"/>
          <w:sz w:val="26"/>
          <w:szCs w:val="26"/>
        </w:rPr>
        <w:t xml:space="preserve"> размеры прилегающей территории определяются от границы земельного участка по его периметру и до пересечения с дорожным бордюром или тротуарным бордюром, но не более 20 метров, площадью более 500 </w:t>
      </w:r>
      <w:proofErr w:type="spellStart"/>
      <w:r w:rsidRPr="00D91765">
        <w:rPr>
          <w:color w:val="000000" w:themeColor="text1"/>
          <w:sz w:val="26"/>
          <w:szCs w:val="26"/>
        </w:rPr>
        <w:t>кв.м</w:t>
      </w:r>
      <w:proofErr w:type="spellEnd"/>
      <w:r w:rsidRPr="00D91765">
        <w:rPr>
          <w:color w:val="000000" w:themeColor="text1"/>
          <w:sz w:val="26"/>
          <w:szCs w:val="26"/>
        </w:rPr>
        <w:t xml:space="preserve"> размеры прилегающей территории определяются от границы земельного участка по его периметру и до пересечения с дорожным бордюром или тротуарным бордюром – не более 30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76815C3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земельных участков и территорий индивидуальных домовладений размеры прилегающей территории устанавливаются от границ земельного участка по всему его периметру до пересечения с дорожным бордюром или тротуарным бордюром, но не более 10 метров, а с фасадной стороны до пересечения с дорожным бордюром или тротуарным бордюром - не более 15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5BBC2D3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xml:space="preserve">- в отношении садоводческих некоммерческих товариществ и гаражно-потребительских кооперативов размеры прилегающей к границам земельного участка территории устанавливаются от границ земельного участка по всему его периметру до пересечения с дорожным бордюром или тротуарным бордюром, но не </w:t>
      </w:r>
      <w:r w:rsidRPr="00D91765">
        <w:rPr>
          <w:color w:val="000000" w:themeColor="text1"/>
          <w:sz w:val="26"/>
          <w:szCs w:val="26"/>
        </w:rPr>
        <w:lastRenderedPageBreak/>
        <w:t xml:space="preserve">более 10 метров. При отсутствии дорожного бордюра границы прилегающей территории определяются до непосредственного пересечения с дорогой общего пользования; </w:t>
      </w:r>
    </w:p>
    <w:p w14:paraId="5D201C8E"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объектов, на которых ведется строительство многоквартирных жилых домов, размеры прилегающей территории устанавливаются от ограждения стройки, либо, если таковых не имеется, то от границ земельного участка по всему его периметру, но не более 200 метров на время строительства и до ввода объекта в эксплуатацию;</w:t>
      </w:r>
    </w:p>
    <w:p w14:paraId="33F4518C"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территорий, прилегающих к автозаправочным станциям, станциям технического обслуживания, местам мойки автотранспорта, автозаправочных комплексов, к въездам и выездам автозаправочных комплексов, автомоечных постов устанавливаются от границ земельного участка по всему его периметру, но не более 100 метров от указанных объектов.</w:t>
      </w:r>
    </w:p>
    <w:p w14:paraId="3EE93928"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Площадь прилегающей территории не может превышать 30 процентов площади земельного участка, к которому она прилегает.</w:t>
      </w:r>
    </w:p>
    <w:p w14:paraId="49FF320F" w14:textId="6F974FB8" w:rsidR="00CE5302" w:rsidRDefault="00D91765" w:rsidP="00D91765">
      <w:pPr>
        <w:ind w:firstLine="567"/>
        <w:jc w:val="both"/>
        <w:rPr>
          <w:color w:val="000000" w:themeColor="text1"/>
          <w:sz w:val="26"/>
          <w:szCs w:val="26"/>
        </w:rPr>
      </w:pPr>
      <w:r w:rsidRPr="00D91765">
        <w:rPr>
          <w:color w:val="000000" w:themeColor="text1"/>
          <w:sz w:val="26"/>
          <w:szCs w:val="26"/>
        </w:rPr>
        <w:t>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
    <w:p w14:paraId="1ADA4034" w14:textId="6A705452" w:rsidR="001335BA" w:rsidRDefault="001335BA" w:rsidP="00D91765">
      <w:pPr>
        <w:ind w:firstLine="567"/>
        <w:jc w:val="both"/>
        <w:rPr>
          <w:color w:val="000000" w:themeColor="text1"/>
          <w:sz w:val="26"/>
          <w:szCs w:val="26"/>
        </w:rPr>
      </w:pPr>
      <w:r>
        <w:rPr>
          <w:color w:val="000000" w:themeColor="text1"/>
          <w:sz w:val="26"/>
          <w:szCs w:val="26"/>
        </w:rPr>
        <w:t>1.2. Статью 4. Обеспечение чистоты и порядка дополнить пунктом 8</w:t>
      </w:r>
      <w:r w:rsidR="00AD0DA2">
        <w:rPr>
          <w:color w:val="000000" w:themeColor="text1"/>
          <w:sz w:val="26"/>
          <w:szCs w:val="26"/>
        </w:rPr>
        <w:t>,9,10,11</w:t>
      </w:r>
      <w:r>
        <w:rPr>
          <w:color w:val="000000" w:themeColor="text1"/>
          <w:sz w:val="26"/>
          <w:szCs w:val="26"/>
        </w:rPr>
        <w:t xml:space="preserve"> следующего содержания:</w:t>
      </w:r>
    </w:p>
    <w:p w14:paraId="28892897" w14:textId="2DB4D46C" w:rsidR="001335BA" w:rsidRDefault="001335BA" w:rsidP="00D91765">
      <w:pPr>
        <w:ind w:firstLine="567"/>
        <w:jc w:val="both"/>
        <w:rPr>
          <w:color w:val="000000" w:themeColor="text1"/>
          <w:sz w:val="26"/>
          <w:szCs w:val="26"/>
        </w:rPr>
      </w:pPr>
      <w:r>
        <w:rPr>
          <w:color w:val="000000" w:themeColor="text1"/>
          <w:sz w:val="26"/>
          <w:szCs w:val="26"/>
        </w:rPr>
        <w:t xml:space="preserve">«8. </w:t>
      </w:r>
      <w:r w:rsidRPr="001335BA">
        <w:rPr>
          <w:color w:val="000000" w:themeColor="text1"/>
          <w:sz w:val="26"/>
          <w:szCs w:val="26"/>
        </w:rPr>
        <w:t>Запрещается нарушение правил благоустройства территории муниципального образования в части создания, содержания, восстановления и охраны озелененных территорий, выражающееся в повреждении расположенных в границах населенных пунктов деревьев, живых изгородей, кустарников, газонов, цветников и иных территорий, занятых травянистыми растениями, любым способом, в том числе путем размещения на указанных территориях транспортных средств (также и разукомплектованных, неисправных).</w:t>
      </w:r>
    </w:p>
    <w:p w14:paraId="5CA2C6A8" w14:textId="0D45FB65" w:rsidR="00AD0DA2" w:rsidRDefault="00AD0DA2" w:rsidP="00D91765">
      <w:pPr>
        <w:ind w:firstLine="567"/>
        <w:jc w:val="both"/>
        <w:rPr>
          <w:color w:val="000000" w:themeColor="text1"/>
          <w:sz w:val="26"/>
          <w:szCs w:val="26"/>
        </w:rPr>
      </w:pPr>
      <w:r>
        <w:rPr>
          <w:color w:val="000000" w:themeColor="text1"/>
          <w:sz w:val="26"/>
          <w:szCs w:val="26"/>
        </w:rPr>
        <w:t>9.</w:t>
      </w:r>
      <w:r w:rsidRPr="00AD0DA2">
        <w:t xml:space="preserve"> </w:t>
      </w:r>
      <w:r w:rsidRPr="00AD0DA2">
        <w:rPr>
          <w:color w:val="000000" w:themeColor="text1"/>
          <w:sz w:val="26"/>
          <w:szCs w:val="26"/>
        </w:rPr>
        <w:t>Запрещается засорение улиц и иных общественных мест (оставление и разбрасывание оберточной бумаги, упаковочного материала, упаковочной тары (стеклянной, пластмассовой, алюминиевой), окурков, шелухи семечек и иного мусора).</w:t>
      </w:r>
    </w:p>
    <w:p w14:paraId="50CA0218" w14:textId="199A8092" w:rsidR="00AD0DA2" w:rsidRDefault="00AD0DA2" w:rsidP="00D91765">
      <w:pPr>
        <w:ind w:firstLine="567"/>
        <w:jc w:val="both"/>
        <w:rPr>
          <w:color w:val="000000" w:themeColor="text1"/>
          <w:sz w:val="26"/>
          <w:szCs w:val="26"/>
        </w:rPr>
      </w:pPr>
      <w:r>
        <w:rPr>
          <w:color w:val="000000" w:themeColor="text1"/>
          <w:sz w:val="26"/>
          <w:szCs w:val="26"/>
        </w:rPr>
        <w:t>10.</w:t>
      </w:r>
      <w:r w:rsidRPr="00AD0DA2">
        <w:t xml:space="preserve"> </w:t>
      </w:r>
      <w:r w:rsidRPr="00AD0DA2">
        <w:rPr>
          <w:color w:val="000000" w:themeColor="text1"/>
          <w:sz w:val="26"/>
          <w:szCs w:val="26"/>
        </w:rPr>
        <w:t>Запрещается выбрасывание с балконов и лоджий, из окон жилых домов, иных помещений любых предметов.</w:t>
      </w:r>
    </w:p>
    <w:p w14:paraId="57432DFD" w14:textId="63931A9E" w:rsidR="00AD0DA2" w:rsidRDefault="00AD0DA2" w:rsidP="00D91765">
      <w:pPr>
        <w:ind w:firstLine="567"/>
        <w:jc w:val="both"/>
        <w:rPr>
          <w:color w:val="000000" w:themeColor="text1"/>
          <w:sz w:val="26"/>
          <w:szCs w:val="26"/>
        </w:rPr>
      </w:pPr>
      <w:r>
        <w:rPr>
          <w:color w:val="000000" w:themeColor="text1"/>
          <w:sz w:val="26"/>
          <w:szCs w:val="26"/>
        </w:rPr>
        <w:t>11.</w:t>
      </w:r>
      <w:r w:rsidRPr="00AD0DA2">
        <w:t xml:space="preserve"> </w:t>
      </w:r>
      <w:r w:rsidRPr="00AD0DA2">
        <w:rPr>
          <w:color w:val="000000" w:themeColor="text1"/>
          <w:sz w:val="26"/>
          <w:szCs w:val="26"/>
        </w:rPr>
        <w:t>Запрещается складирование на территории общего пользования строительных материалов, дров, угля, сена, органических удобрений, земли, а также иных предметов.»;</w:t>
      </w:r>
    </w:p>
    <w:p w14:paraId="7D5A539F" w14:textId="45CED46E" w:rsidR="00BB5AB9" w:rsidRPr="00BB5AB9" w:rsidRDefault="001335BA" w:rsidP="001335BA">
      <w:pPr>
        <w:pStyle w:val="aa"/>
        <w:numPr>
          <w:ilvl w:val="1"/>
          <w:numId w:val="2"/>
        </w:numPr>
        <w:ind w:left="0" w:firstLine="567"/>
        <w:jc w:val="both"/>
        <w:rPr>
          <w:color w:val="000000" w:themeColor="text1"/>
          <w:sz w:val="26"/>
          <w:szCs w:val="26"/>
        </w:rPr>
      </w:pPr>
      <w:r>
        <w:rPr>
          <w:color w:val="000000" w:themeColor="text1"/>
          <w:sz w:val="26"/>
          <w:szCs w:val="26"/>
        </w:rPr>
        <w:t>Пункт 1 с</w:t>
      </w:r>
      <w:r w:rsidR="00BB5AB9" w:rsidRPr="00BB5AB9">
        <w:rPr>
          <w:color w:val="000000" w:themeColor="text1"/>
          <w:sz w:val="26"/>
          <w:szCs w:val="26"/>
        </w:rPr>
        <w:t>тать</w:t>
      </w:r>
      <w:r>
        <w:rPr>
          <w:color w:val="000000" w:themeColor="text1"/>
          <w:sz w:val="26"/>
          <w:szCs w:val="26"/>
        </w:rPr>
        <w:t>и</w:t>
      </w:r>
      <w:r w:rsidR="00BB5AB9" w:rsidRPr="00BB5AB9">
        <w:rPr>
          <w:color w:val="000000" w:themeColor="text1"/>
          <w:sz w:val="26"/>
          <w:szCs w:val="26"/>
        </w:rPr>
        <w:t xml:space="preserve"> 14</w:t>
      </w:r>
      <w:r>
        <w:rPr>
          <w:color w:val="000000" w:themeColor="text1"/>
          <w:sz w:val="26"/>
          <w:szCs w:val="26"/>
        </w:rPr>
        <w:t xml:space="preserve">. </w:t>
      </w:r>
      <w:r w:rsidR="00BB5AB9" w:rsidRPr="00BB5AB9">
        <w:rPr>
          <w:color w:val="000000" w:themeColor="text1"/>
          <w:sz w:val="26"/>
          <w:szCs w:val="26"/>
        </w:rPr>
        <w:t xml:space="preserve">Благоустройство придомовых территорий дополнить </w:t>
      </w:r>
      <w:r>
        <w:rPr>
          <w:color w:val="000000" w:themeColor="text1"/>
          <w:sz w:val="26"/>
          <w:szCs w:val="26"/>
        </w:rPr>
        <w:t xml:space="preserve">абзацем </w:t>
      </w:r>
      <w:r w:rsidRPr="00BB5AB9">
        <w:rPr>
          <w:color w:val="000000" w:themeColor="text1"/>
          <w:sz w:val="26"/>
          <w:szCs w:val="26"/>
        </w:rPr>
        <w:t>следующего</w:t>
      </w:r>
      <w:r w:rsidR="00BB5AB9" w:rsidRPr="00BB5AB9">
        <w:rPr>
          <w:color w:val="000000" w:themeColor="text1"/>
          <w:sz w:val="26"/>
          <w:szCs w:val="26"/>
        </w:rPr>
        <w:t xml:space="preserve"> содержания:</w:t>
      </w:r>
    </w:p>
    <w:p w14:paraId="5D56F272" w14:textId="659706AB" w:rsidR="00BB5AB9" w:rsidRPr="00BB5AB9" w:rsidRDefault="00BB5AB9" w:rsidP="00BB5AB9">
      <w:pPr>
        <w:ind w:firstLine="567"/>
        <w:jc w:val="both"/>
        <w:rPr>
          <w:color w:val="000000" w:themeColor="text1"/>
          <w:sz w:val="26"/>
          <w:szCs w:val="26"/>
        </w:rPr>
      </w:pPr>
      <w:r>
        <w:rPr>
          <w:color w:val="000000" w:themeColor="text1"/>
          <w:sz w:val="26"/>
          <w:szCs w:val="26"/>
        </w:rPr>
        <w:t>«</w:t>
      </w:r>
      <w:r w:rsidR="001335BA">
        <w:rPr>
          <w:color w:val="000000" w:themeColor="text1"/>
          <w:sz w:val="26"/>
          <w:szCs w:val="26"/>
        </w:rPr>
        <w:t>- с</w:t>
      </w:r>
      <w:r w:rsidRPr="00BB5AB9">
        <w:rPr>
          <w:color w:val="000000" w:themeColor="text1"/>
          <w:sz w:val="26"/>
          <w:szCs w:val="26"/>
        </w:rPr>
        <w:t>обственники (домовладельцы), арендаторы земельных участков, хозяйствующие субъекты обязаны содержать прилегающую территорию и объекты благоустройства на прилегающей территории в надлежащем состоянии:</w:t>
      </w:r>
    </w:p>
    <w:p w14:paraId="6B9FDD5F"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проводить кошение травы в весенне-летний период (апрель – сентябрь), не допуская высоту травостоя выше 12 см;</w:t>
      </w:r>
    </w:p>
    <w:p w14:paraId="6EFC7D2B"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осуществлять санитарную обрезку кроны деревьев и кустарников не реже 1 раза в год, с последующей уборкой веток, листвы - удаление старых усохших ветвей, склоняющихся к земле ветвей и выступающих веток, которые мешают свободному проходу пешеходов и обзору, проезду транспортных средств;</w:t>
      </w:r>
    </w:p>
    <w:p w14:paraId="675ADDF8"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lastRenderedPageBreak/>
        <w:t>- в осенне-зимний период (октябрь – март) очищать от снега и не допускать складирования снега на автомобильных дорогах и тротуарах;</w:t>
      </w:r>
    </w:p>
    <w:p w14:paraId="24025CF8"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допускать засорения (оставление и разбрасывание оберточной бумаги, упаковочного материала, упаковочной тары (стеклянной, пластмассовой, алюминиевой), окурков, шелухи семечек и иного мусора);</w:t>
      </w:r>
    </w:p>
    <w:p w14:paraId="09B562D3"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допускать складирование строительных материалов, дров, угля, сена, органических удобрений, земли, а также иных предметов;</w:t>
      </w:r>
    </w:p>
    <w:p w14:paraId="0E9CEC22"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вовлекать прилегающую территорию в хозяйственную деятельность (ограждать, складировать, устраивать парковку).</w:t>
      </w:r>
    </w:p>
    <w:p w14:paraId="2FBD8BE5" w14:textId="122DCD5D" w:rsidR="00BB5AB9" w:rsidRDefault="00BB5AB9" w:rsidP="00BB5AB9">
      <w:pPr>
        <w:ind w:firstLine="567"/>
        <w:jc w:val="both"/>
        <w:rPr>
          <w:color w:val="000000" w:themeColor="text1"/>
          <w:sz w:val="26"/>
          <w:szCs w:val="26"/>
        </w:rPr>
      </w:pPr>
      <w:r w:rsidRPr="00BB5AB9">
        <w:rPr>
          <w:color w:val="000000" w:themeColor="text1"/>
          <w:sz w:val="26"/>
          <w:szCs w:val="26"/>
        </w:rPr>
        <w:t>Хозяйствующие субъекты, коммерческие и некоммерческие предприятия обязаны в весенне-летний период (апрель-сентябрь) на прилегающей территории поддерживать соответствующий комфортный и эстетический вид путем сооружения цветников, клумб с последующим их содержанием (поливка, прополка)</w:t>
      </w:r>
      <w:r>
        <w:rPr>
          <w:color w:val="000000" w:themeColor="text1"/>
          <w:sz w:val="26"/>
          <w:szCs w:val="26"/>
        </w:rPr>
        <w:t>»;</w:t>
      </w:r>
    </w:p>
    <w:p w14:paraId="013DB523" w14:textId="03B082D1" w:rsidR="008C73DF" w:rsidRDefault="008C73DF" w:rsidP="008C73DF">
      <w:pPr>
        <w:pStyle w:val="aa"/>
        <w:numPr>
          <w:ilvl w:val="1"/>
          <w:numId w:val="2"/>
        </w:numPr>
        <w:ind w:left="0" w:firstLine="567"/>
        <w:jc w:val="both"/>
        <w:rPr>
          <w:color w:val="000000" w:themeColor="text1"/>
          <w:sz w:val="26"/>
          <w:szCs w:val="26"/>
        </w:rPr>
      </w:pPr>
      <w:r w:rsidRPr="008C73DF">
        <w:rPr>
          <w:color w:val="000000" w:themeColor="text1"/>
          <w:sz w:val="26"/>
          <w:szCs w:val="26"/>
        </w:rPr>
        <w:t>Главу 2. Правила уборки территории Краснопольского сельсовета дополнить статье 4.1 следующего содержания:</w:t>
      </w:r>
    </w:p>
    <w:p w14:paraId="2597354A" w14:textId="0D615BAC" w:rsidR="008C73DF" w:rsidRDefault="008C73DF" w:rsidP="008C73DF">
      <w:pPr>
        <w:pStyle w:val="aa"/>
        <w:ind w:left="567"/>
        <w:jc w:val="both"/>
        <w:rPr>
          <w:color w:val="000000" w:themeColor="text1"/>
          <w:sz w:val="26"/>
          <w:szCs w:val="26"/>
        </w:rPr>
      </w:pPr>
      <w:r>
        <w:rPr>
          <w:color w:val="000000" w:themeColor="text1"/>
          <w:sz w:val="26"/>
          <w:szCs w:val="26"/>
        </w:rPr>
        <w:t>«Статья 4.1. Месяц чистоты и порядка.</w:t>
      </w:r>
    </w:p>
    <w:p w14:paraId="4C09248B" w14:textId="442DB00D" w:rsidR="001365A0" w:rsidRDefault="001365A0" w:rsidP="001365A0">
      <w:pPr>
        <w:shd w:val="clear" w:color="auto" w:fill="FFFFFF"/>
        <w:ind w:firstLine="708"/>
        <w:jc w:val="both"/>
        <w:textAlignment w:val="baseline"/>
        <w:rPr>
          <w:sz w:val="26"/>
          <w:szCs w:val="26"/>
        </w:rPr>
      </w:pPr>
      <w:r>
        <w:rPr>
          <w:sz w:val="26"/>
          <w:szCs w:val="26"/>
        </w:rPr>
        <w:t xml:space="preserve">1. </w:t>
      </w:r>
      <w:r w:rsidRPr="00960957">
        <w:rPr>
          <w:sz w:val="26"/>
          <w:szCs w:val="26"/>
        </w:rPr>
        <w:t xml:space="preserve">На территории </w:t>
      </w:r>
      <w:r>
        <w:rPr>
          <w:sz w:val="26"/>
          <w:szCs w:val="26"/>
        </w:rPr>
        <w:t xml:space="preserve">Краснопольского </w:t>
      </w:r>
      <w:bookmarkStart w:id="1" w:name="_Hlk207802171"/>
      <w:r>
        <w:rPr>
          <w:sz w:val="26"/>
          <w:szCs w:val="26"/>
        </w:rPr>
        <w:t>сельсовета</w:t>
      </w:r>
      <w:r w:rsidRPr="00960957">
        <w:rPr>
          <w:sz w:val="26"/>
          <w:szCs w:val="26"/>
        </w:rPr>
        <w:t xml:space="preserve"> </w:t>
      </w:r>
      <w:r>
        <w:rPr>
          <w:sz w:val="26"/>
          <w:szCs w:val="26"/>
        </w:rPr>
        <w:t>Алтайского</w:t>
      </w:r>
      <w:r w:rsidRPr="00960957">
        <w:rPr>
          <w:sz w:val="26"/>
          <w:szCs w:val="26"/>
        </w:rPr>
        <w:t xml:space="preserve"> района Республик</w:t>
      </w:r>
      <w:r>
        <w:rPr>
          <w:sz w:val="26"/>
          <w:szCs w:val="26"/>
        </w:rPr>
        <w:t>и</w:t>
      </w:r>
      <w:r w:rsidRPr="00960957">
        <w:rPr>
          <w:sz w:val="26"/>
          <w:szCs w:val="26"/>
        </w:rPr>
        <w:t xml:space="preserve"> Хакасия </w:t>
      </w:r>
      <w:bookmarkEnd w:id="1"/>
      <w:r w:rsidRPr="00960957">
        <w:rPr>
          <w:sz w:val="26"/>
          <w:szCs w:val="26"/>
        </w:rPr>
        <w:t>ежегодно проводится месяц чистоты и порядка, направленный на приведение территорий в соответствие с нормативными характеристиками.</w:t>
      </w:r>
    </w:p>
    <w:p w14:paraId="15CBD166" w14:textId="1B40D16B" w:rsidR="001365A0" w:rsidRDefault="001365A0" w:rsidP="001365A0">
      <w:pPr>
        <w:shd w:val="clear" w:color="auto" w:fill="FFFFFF"/>
        <w:ind w:firstLine="708"/>
        <w:jc w:val="both"/>
        <w:textAlignment w:val="baseline"/>
        <w:rPr>
          <w:sz w:val="26"/>
          <w:szCs w:val="26"/>
        </w:rPr>
      </w:pPr>
      <w:r>
        <w:rPr>
          <w:sz w:val="26"/>
          <w:szCs w:val="26"/>
        </w:rPr>
        <w:t xml:space="preserve">2. </w:t>
      </w:r>
      <w:r w:rsidRPr="00960957">
        <w:rPr>
          <w:sz w:val="26"/>
          <w:szCs w:val="26"/>
        </w:rPr>
        <w:t>Месяц чистоты и порядка проводится ежегодно в периоды подготовки к весеннему (с 15 марта по 15 апреля),</w:t>
      </w:r>
      <w:r>
        <w:rPr>
          <w:sz w:val="26"/>
          <w:szCs w:val="26"/>
        </w:rPr>
        <w:t xml:space="preserve"> </w:t>
      </w:r>
      <w:r w:rsidRPr="00960957">
        <w:rPr>
          <w:sz w:val="26"/>
          <w:szCs w:val="26"/>
        </w:rPr>
        <w:t>летнему (с 15 июня по 15 июля), осеннему (с 15 августа по 15 сентября) и зимнему сезонам (с 15 ноября по 15 декабря).</w:t>
      </w:r>
    </w:p>
    <w:p w14:paraId="472CF4EB" w14:textId="419DFD6C" w:rsidR="001365A0" w:rsidRDefault="001365A0" w:rsidP="001365A0">
      <w:pPr>
        <w:shd w:val="clear" w:color="auto" w:fill="FFFFFF"/>
        <w:ind w:firstLine="708"/>
        <w:jc w:val="both"/>
        <w:textAlignment w:val="baseline"/>
        <w:rPr>
          <w:sz w:val="26"/>
          <w:szCs w:val="26"/>
        </w:rPr>
      </w:pPr>
      <w:r>
        <w:rPr>
          <w:sz w:val="26"/>
          <w:szCs w:val="26"/>
        </w:rPr>
        <w:t>3.</w:t>
      </w:r>
      <w:r w:rsidRPr="00960957">
        <w:rPr>
          <w:sz w:val="26"/>
          <w:szCs w:val="26"/>
        </w:rPr>
        <w:t xml:space="preserve"> Осуществление работ в течение месяца чистоты и порядка осуществляется за счет:</w:t>
      </w:r>
    </w:p>
    <w:p w14:paraId="22BCC46C" w14:textId="74766F2F" w:rsidR="001365A0" w:rsidRDefault="001365A0" w:rsidP="001365A0">
      <w:pPr>
        <w:shd w:val="clear" w:color="auto" w:fill="FFFFFF"/>
        <w:ind w:firstLine="708"/>
        <w:jc w:val="both"/>
        <w:textAlignment w:val="baseline"/>
        <w:rPr>
          <w:sz w:val="26"/>
          <w:szCs w:val="26"/>
        </w:rPr>
      </w:pPr>
      <w:r>
        <w:rPr>
          <w:sz w:val="26"/>
          <w:szCs w:val="26"/>
        </w:rPr>
        <w:t xml:space="preserve">- </w:t>
      </w:r>
      <w:r w:rsidRPr="00960957">
        <w:rPr>
          <w:sz w:val="26"/>
          <w:szCs w:val="26"/>
        </w:rPr>
        <w:t xml:space="preserve">средств </w:t>
      </w:r>
      <w:r w:rsidRPr="002D599D">
        <w:rPr>
          <w:sz w:val="26"/>
          <w:szCs w:val="26"/>
        </w:rPr>
        <w:t>бюджета</w:t>
      </w:r>
      <w:r w:rsidRPr="00960957">
        <w:rPr>
          <w:sz w:val="26"/>
          <w:szCs w:val="26"/>
        </w:rPr>
        <w:t xml:space="preserve"> </w:t>
      </w:r>
      <w:r>
        <w:rPr>
          <w:sz w:val="26"/>
          <w:szCs w:val="26"/>
        </w:rPr>
        <w:t>Краснопольского</w:t>
      </w:r>
      <w:r w:rsidRPr="00960957">
        <w:rPr>
          <w:sz w:val="26"/>
          <w:szCs w:val="26"/>
        </w:rPr>
        <w:t xml:space="preserve"> сельсовета </w:t>
      </w:r>
      <w:r w:rsidRPr="0048269C">
        <w:rPr>
          <w:sz w:val="26"/>
          <w:szCs w:val="26"/>
        </w:rPr>
        <w:t>Алтайского района Республик</w:t>
      </w:r>
      <w:r>
        <w:rPr>
          <w:sz w:val="26"/>
          <w:szCs w:val="26"/>
        </w:rPr>
        <w:t>и</w:t>
      </w:r>
      <w:r w:rsidRPr="0048269C">
        <w:rPr>
          <w:sz w:val="26"/>
          <w:szCs w:val="26"/>
        </w:rPr>
        <w:t xml:space="preserve"> Хакасия </w:t>
      </w:r>
      <w:r w:rsidRPr="00960957">
        <w:rPr>
          <w:sz w:val="26"/>
          <w:szCs w:val="26"/>
        </w:rPr>
        <w:t>- в отношении объектов благоустройства, находящихся в муниципальной собственности;</w:t>
      </w:r>
    </w:p>
    <w:p w14:paraId="3EC83009" w14:textId="77777777" w:rsidR="001365A0" w:rsidRDefault="001365A0" w:rsidP="001365A0">
      <w:pPr>
        <w:shd w:val="clear" w:color="auto" w:fill="FFFFFF"/>
        <w:ind w:firstLine="708"/>
        <w:jc w:val="both"/>
        <w:textAlignment w:val="baseline"/>
        <w:rPr>
          <w:sz w:val="26"/>
          <w:szCs w:val="26"/>
        </w:rPr>
      </w:pPr>
      <w:r>
        <w:rPr>
          <w:sz w:val="26"/>
          <w:szCs w:val="26"/>
        </w:rPr>
        <w:t>-</w:t>
      </w:r>
      <w:r w:rsidRPr="00960957">
        <w:rPr>
          <w:sz w:val="26"/>
          <w:szCs w:val="26"/>
        </w:rPr>
        <w:t xml:space="preserve">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20E7AA14" w14:textId="77777777" w:rsidR="001365A0" w:rsidRDefault="001365A0" w:rsidP="001365A0">
      <w:pPr>
        <w:shd w:val="clear" w:color="auto" w:fill="FFFFFF"/>
        <w:ind w:firstLine="708"/>
        <w:jc w:val="both"/>
        <w:textAlignment w:val="baseline"/>
        <w:rPr>
          <w:sz w:val="26"/>
          <w:szCs w:val="26"/>
        </w:rPr>
      </w:pPr>
      <w:r>
        <w:rPr>
          <w:sz w:val="26"/>
          <w:szCs w:val="26"/>
        </w:rPr>
        <w:t>-</w:t>
      </w:r>
      <w:r w:rsidRPr="00960957">
        <w:rPr>
          <w:sz w:val="26"/>
          <w:szCs w:val="26"/>
        </w:rPr>
        <w:t xml:space="preserve">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72748ED0" w14:textId="1510C995" w:rsidR="001365A0" w:rsidRDefault="001365A0" w:rsidP="001365A0">
      <w:pPr>
        <w:shd w:val="clear" w:color="auto" w:fill="FFFFFF"/>
        <w:ind w:firstLine="708"/>
        <w:jc w:val="both"/>
        <w:textAlignment w:val="baseline"/>
        <w:rPr>
          <w:sz w:val="26"/>
          <w:szCs w:val="26"/>
        </w:rPr>
      </w:pPr>
      <w:r>
        <w:rPr>
          <w:sz w:val="26"/>
          <w:szCs w:val="26"/>
        </w:rPr>
        <w:t xml:space="preserve">4. Постановлением администрации Краснопольского сельсовета Алтайского района Республики Хакасия о проведении месяца чистоты и порядка ежегодно утверждается перечень участников - </w:t>
      </w:r>
      <w:r w:rsidRPr="00960957">
        <w:rPr>
          <w:sz w:val="26"/>
          <w:szCs w:val="26"/>
        </w:rPr>
        <w:t>хозяйствующи</w:t>
      </w:r>
      <w:r>
        <w:rPr>
          <w:sz w:val="26"/>
          <w:szCs w:val="26"/>
        </w:rPr>
        <w:t>х</w:t>
      </w:r>
      <w:r w:rsidRPr="00960957">
        <w:rPr>
          <w:sz w:val="26"/>
          <w:szCs w:val="26"/>
        </w:rPr>
        <w:t xml:space="preserve"> субъект</w:t>
      </w:r>
      <w:r>
        <w:rPr>
          <w:sz w:val="26"/>
          <w:szCs w:val="26"/>
        </w:rPr>
        <w:t>ов (коммерческих, некоммерческих организаций и индивидуальных предпринимателей), территорий проведения мероприятий и перечень работ по благоустройству.».</w:t>
      </w:r>
    </w:p>
    <w:p w14:paraId="022C318B" w14:textId="35E722FC" w:rsidR="008C73DF" w:rsidRPr="008C73DF" w:rsidRDefault="001365A0" w:rsidP="001365A0">
      <w:pPr>
        <w:ind w:firstLine="709"/>
        <w:jc w:val="both"/>
        <w:rPr>
          <w:color w:val="000000" w:themeColor="text1"/>
          <w:sz w:val="26"/>
          <w:szCs w:val="26"/>
        </w:rPr>
      </w:pPr>
      <w:r w:rsidRPr="00960957">
        <w:rPr>
          <w:sz w:val="26"/>
          <w:szCs w:val="26"/>
        </w:rPr>
        <w:t>2. Настоящее решение вступает в силу после его официального опубликования.</w:t>
      </w:r>
      <w:r w:rsidR="008C73DF" w:rsidRPr="008C73DF">
        <w:rPr>
          <w:color w:val="000000" w:themeColor="text1"/>
          <w:sz w:val="26"/>
          <w:szCs w:val="26"/>
        </w:rPr>
        <w:t xml:space="preserve"> </w:t>
      </w:r>
    </w:p>
    <w:p w14:paraId="0E78FB41" w14:textId="77777777" w:rsidR="00BB5AB9" w:rsidRPr="00BB5AB9" w:rsidRDefault="00BB5AB9" w:rsidP="00BB5AB9">
      <w:pPr>
        <w:ind w:firstLine="567"/>
        <w:jc w:val="both"/>
        <w:rPr>
          <w:color w:val="000000" w:themeColor="text1"/>
          <w:sz w:val="26"/>
          <w:szCs w:val="26"/>
        </w:rPr>
      </w:pPr>
    </w:p>
    <w:p w14:paraId="24A310E6" w14:textId="77777777" w:rsidR="00CE5302" w:rsidRDefault="00CE5302" w:rsidP="00CE5302">
      <w:pPr>
        <w:pStyle w:val="a6"/>
        <w:jc w:val="both"/>
        <w:rPr>
          <w:rFonts w:ascii="Times New Roman" w:hAnsi="Times New Roman"/>
          <w:color w:val="000000" w:themeColor="text1"/>
          <w:sz w:val="26"/>
          <w:szCs w:val="26"/>
          <w:lang w:val="ru-RU"/>
        </w:rPr>
      </w:pPr>
    </w:p>
    <w:p w14:paraId="51A8C1EF" w14:textId="77777777" w:rsidR="001365A0" w:rsidRDefault="00CE5302" w:rsidP="002D31F3">
      <w:pPr>
        <w:pStyle w:val="a6"/>
        <w:jc w:val="both"/>
        <w:rPr>
          <w:rFonts w:ascii="Times New Roman" w:hAnsi="Times New Roman"/>
          <w:color w:val="000000" w:themeColor="text1"/>
          <w:sz w:val="26"/>
          <w:szCs w:val="26"/>
          <w:lang w:val="ru-RU"/>
        </w:rPr>
      </w:pPr>
      <w:r>
        <w:rPr>
          <w:rFonts w:ascii="Times New Roman" w:hAnsi="Times New Roman"/>
          <w:color w:val="000000" w:themeColor="text1"/>
          <w:sz w:val="26"/>
          <w:szCs w:val="26"/>
          <w:lang w:val="ru-RU"/>
        </w:rPr>
        <w:br/>
        <w:t>Глава</w:t>
      </w:r>
      <w:r>
        <w:rPr>
          <w:rFonts w:ascii="Times New Roman" w:hAnsi="Times New Roman"/>
          <w:color w:val="000000" w:themeColor="text1"/>
          <w:sz w:val="26"/>
          <w:szCs w:val="26"/>
        </w:rPr>
        <w:t> </w:t>
      </w:r>
      <w:r w:rsidR="002D31F3">
        <w:rPr>
          <w:rFonts w:ascii="Times New Roman" w:hAnsi="Times New Roman"/>
          <w:color w:val="000000" w:themeColor="text1"/>
          <w:sz w:val="26"/>
          <w:szCs w:val="26"/>
          <w:lang w:val="ru-RU"/>
        </w:rPr>
        <w:t>Краснополь</w:t>
      </w:r>
      <w:r>
        <w:rPr>
          <w:rFonts w:ascii="Times New Roman" w:hAnsi="Times New Roman"/>
          <w:color w:val="000000" w:themeColor="text1"/>
          <w:sz w:val="26"/>
          <w:szCs w:val="26"/>
          <w:lang w:val="ru-RU"/>
        </w:rPr>
        <w:t>ского</w:t>
      </w:r>
      <w:r w:rsidR="002D31F3">
        <w:rPr>
          <w:rFonts w:ascii="Times New Roman" w:hAnsi="Times New Roman"/>
          <w:color w:val="000000" w:themeColor="text1"/>
          <w:sz w:val="26"/>
          <w:szCs w:val="26"/>
          <w:lang w:val="ru-RU"/>
        </w:rPr>
        <w:t xml:space="preserve"> сельсовета</w:t>
      </w:r>
    </w:p>
    <w:p w14:paraId="1F25FC08" w14:textId="11BD8D14" w:rsidR="00D91765" w:rsidRDefault="001365A0" w:rsidP="002D31F3">
      <w:pPr>
        <w:pStyle w:val="a6"/>
        <w:jc w:val="both"/>
        <w:rPr>
          <w:rFonts w:ascii="Times New Roman" w:hAnsi="Times New Roman"/>
          <w:color w:val="000000" w:themeColor="text1"/>
          <w:sz w:val="26"/>
          <w:szCs w:val="26"/>
          <w:lang w:val="ru-RU"/>
        </w:rPr>
      </w:pPr>
      <w:r>
        <w:rPr>
          <w:rFonts w:ascii="Times New Roman" w:hAnsi="Times New Roman"/>
          <w:color w:val="000000" w:themeColor="text1"/>
          <w:sz w:val="26"/>
          <w:szCs w:val="26"/>
          <w:lang w:val="ru-RU"/>
        </w:rPr>
        <w:t>Алтайского района Республики Хакасия</w:t>
      </w:r>
      <w:r w:rsidR="00CE5302">
        <w:rPr>
          <w:rFonts w:ascii="Times New Roman" w:hAnsi="Times New Roman"/>
          <w:color w:val="000000" w:themeColor="text1"/>
          <w:sz w:val="26"/>
          <w:szCs w:val="26"/>
          <w:lang w:val="ru-RU"/>
        </w:rPr>
        <w:t xml:space="preserve">  </w:t>
      </w:r>
      <w:r w:rsidR="002D31F3">
        <w:rPr>
          <w:rFonts w:ascii="Times New Roman" w:hAnsi="Times New Roman"/>
          <w:color w:val="000000" w:themeColor="text1"/>
          <w:sz w:val="26"/>
          <w:szCs w:val="26"/>
          <w:lang w:val="ru-RU"/>
        </w:rPr>
        <w:t xml:space="preserve">               </w:t>
      </w:r>
      <w:r>
        <w:rPr>
          <w:rFonts w:ascii="Times New Roman" w:hAnsi="Times New Roman"/>
          <w:color w:val="000000" w:themeColor="text1"/>
          <w:sz w:val="26"/>
          <w:szCs w:val="26"/>
          <w:lang w:val="ru-RU"/>
        </w:rPr>
        <w:t xml:space="preserve">                           </w:t>
      </w:r>
      <w:proofErr w:type="spellStart"/>
      <w:r>
        <w:rPr>
          <w:rFonts w:ascii="Times New Roman" w:hAnsi="Times New Roman"/>
          <w:color w:val="000000" w:themeColor="text1"/>
          <w:sz w:val="26"/>
          <w:szCs w:val="26"/>
          <w:lang w:val="ru-RU"/>
        </w:rPr>
        <w:t>З.М.Кузнецова</w:t>
      </w:r>
      <w:proofErr w:type="spellEnd"/>
    </w:p>
    <w:p w14:paraId="0497FADA" w14:textId="77777777" w:rsidR="00D91765" w:rsidRDefault="00D91765" w:rsidP="002D31F3">
      <w:pPr>
        <w:pStyle w:val="a6"/>
        <w:jc w:val="both"/>
        <w:rPr>
          <w:rFonts w:ascii="Times New Roman" w:hAnsi="Times New Roman"/>
          <w:color w:val="000000" w:themeColor="text1"/>
          <w:sz w:val="26"/>
          <w:szCs w:val="26"/>
          <w:lang w:val="ru-RU"/>
        </w:rPr>
      </w:pPr>
    </w:p>
    <w:p w14:paraId="0D77D145" w14:textId="77777777" w:rsidR="00D91765" w:rsidRDefault="00D91765" w:rsidP="002D31F3">
      <w:pPr>
        <w:pStyle w:val="a6"/>
        <w:jc w:val="both"/>
        <w:rPr>
          <w:rFonts w:ascii="Times New Roman" w:hAnsi="Times New Roman"/>
          <w:color w:val="000000" w:themeColor="text1"/>
          <w:sz w:val="26"/>
          <w:szCs w:val="26"/>
          <w:lang w:val="ru-RU"/>
        </w:rPr>
      </w:pPr>
    </w:p>
    <w:p w14:paraId="553702D9" w14:textId="77777777" w:rsidR="00D91765" w:rsidRDefault="00D91765" w:rsidP="002D31F3">
      <w:pPr>
        <w:pStyle w:val="a6"/>
        <w:jc w:val="both"/>
        <w:rPr>
          <w:rFonts w:ascii="Times New Roman" w:hAnsi="Times New Roman"/>
          <w:color w:val="000000" w:themeColor="text1"/>
          <w:sz w:val="26"/>
          <w:szCs w:val="26"/>
          <w:lang w:val="ru-RU"/>
        </w:rPr>
      </w:pPr>
    </w:p>
    <w:p w14:paraId="3B7696AE" w14:textId="77777777" w:rsidR="00D91765" w:rsidRDefault="00D91765" w:rsidP="002D31F3">
      <w:pPr>
        <w:pStyle w:val="a6"/>
        <w:jc w:val="both"/>
        <w:rPr>
          <w:rFonts w:ascii="Times New Roman" w:hAnsi="Times New Roman"/>
          <w:color w:val="000000" w:themeColor="text1"/>
          <w:sz w:val="26"/>
          <w:szCs w:val="26"/>
          <w:lang w:val="ru-RU"/>
        </w:rPr>
      </w:pPr>
    </w:p>
    <w:p w14:paraId="653ACEE7" w14:textId="77777777" w:rsidR="00D91765" w:rsidRDefault="00D91765" w:rsidP="002D31F3">
      <w:pPr>
        <w:pStyle w:val="a6"/>
        <w:jc w:val="both"/>
        <w:rPr>
          <w:rFonts w:ascii="Times New Roman" w:hAnsi="Times New Roman"/>
          <w:color w:val="000000" w:themeColor="text1"/>
          <w:sz w:val="26"/>
          <w:szCs w:val="26"/>
          <w:lang w:val="ru-RU"/>
        </w:rPr>
      </w:pPr>
    </w:p>
    <w:p w14:paraId="217B98CF" w14:textId="77777777" w:rsidR="00D91765" w:rsidRDefault="00D91765" w:rsidP="002D31F3">
      <w:pPr>
        <w:pStyle w:val="a6"/>
        <w:jc w:val="both"/>
        <w:rPr>
          <w:rFonts w:ascii="Times New Roman" w:hAnsi="Times New Roman"/>
          <w:color w:val="000000" w:themeColor="text1"/>
          <w:sz w:val="26"/>
          <w:szCs w:val="26"/>
          <w:lang w:val="ru-RU"/>
        </w:rPr>
      </w:pPr>
    </w:p>
    <w:p w14:paraId="6D38595D" w14:textId="77777777" w:rsidR="00D91765" w:rsidRDefault="00D91765" w:rsidP="002D31F3">
      <w:pPr>
        <w:pStyle w:val="a6"/>
        <w:jc w:val="both"/>
        <w:rPr>
          <w:rFonts w:ascii="Times New Roman" w:hAnsi="Times New Roman"/>
          <w:color w:val="000000" w:themeColor="text1"/>
          <w:sz w:val="26"/>
          <w:szCs w:val="26"/>
          <w:lang w:val="ru-RU"/>
        </w:rPr>
      </w:pPr>
    </w:p>
    <w:p w14:paraId="3479DA51" w14:textId="77777777" w:rsidR="00D91765" w:rsidRDefault="00D91765" w:rsidP="002D31F3">
      <w:pPr>
        <w:pStyle w:val="a6"/>
        <w:jc w:val="both"/>
        <w:rPr>
          <w:rFonts w:ascii="Times New Roman" w:hAnsi="Times New Roman"/>
          <w:color w:val="000000" w:themeColor="text1"/>
          <w:sz w:val="26"/>
          <w:szCs w:val="26"/>
          <w:lang w:val="ru-RU"/>
        </w:rPr>
      </w:pPr>
    </w:p>
    <w:p w14:paraId="1ECC09A5" w14:textId="25C93EC5" w:rsidR="00CE5302" w:rsidRDefault="00CE5302" w:rsidP="002D31F3">
      <w:pPr>
        <w:pStyle w:val="a6"/>
        <w:jc w:val="both"/>
        <w:rPr>
          <w:rFonts w:ascii="Times New Roman" w:hAnsi="Times New Roman"/>
          <w:color w:val="323232"/>
          <w:sz w:val="26"/>
          <w:szCs w:val="26"/>
          <w:lang w:val="ru-RU"/>
        </w:rPr>
      </w:pPr>
      <w:r>
        <w:rPr>
          <w:rFonts w:ascii="Times New Roman" w:hAnsi="Times New Roman"/>
          <w:color w:val="000000" w:themeColor="text1"/>
          <w:sz w:val="26"/>
          <w:szCs w:val="26"/>
          <w:lang w:val="ru-RU"/>
        </w:rPr>
        <w:tab/>
      </w:r>
      <w:r>
        <w:rPr>
          <w:rFonts w:ascii="Times New Roman" w:hAnsi="Times New Roman"/>
          <w:color w:val="000000" w:themeColor="text1"/>
          <w:sz w:val="26"/>
          <w:szCs w:val="26"/>
          <w:lang w:val="ru-RU"/>
        </w:rPr>
        <w:tab/>
      </w:r>
      <w:r>
        <w:rPr>
          <w:rFonts w:ascii="Times New Roman" w:hAnsi="Times New Roman"/>
          <w:color w:val="000000" w:themeColor="text1"/>
          <w:sz w:val="26"/>
          <w:szCs w:val="26"/>
          <w:lang w:val="ru-RU"/>
        </w:rPr>
        <w:tab/>
      </w:r>
      <w:r>
        <w:rPr>
          <w:rFonts w:ascii="Times New Roman" w:hAnsi="Times New Roman"/>
          <w:color w:val="323232"/>
          <w:sz w:val="26"/>
          <w:szCs w:val="26"/>
          <w:lang w:val="ru-RU"/>
        </w:rPr>
        <w:tab/>
      </w:r>
      <w:r>
        <w:rPr>
          <w:rFonts w:ascii="Times New Roman" w:hAnsi="Times New Roman"/>
          <w:color w:val="323232"/>
          <w:sz w:val="26"/>
          <w:szCs w:val="26"/>
          <w:lang w:val="ru-RU"/>
        </w:rPr>
        <w:tab/>
      </w:r>
    </w:p>
    <w:p w14:paraId="149ABA5D" w14:textId="77777777" w:rsidR="002D31F3" w:rsidRPr="000D5B2D" w:rsidRDefault="002D31F3" w:rsidP="002D31F3">
      <w:pPr>
        <w:pStyle w:val="a6"/>
        <w:jc w:val="both"/>
        <w:rPr>
          <w:color w:val="323232"/>
          <w:sz w:val="26"/>
          <w:szCs w:val="26"/>
          <w:lang w:val="ru-RU"/>
        </w:rPr>
      </w:pPr>
    </w:p>
    <w:p w14:paraId="0EEC36D6" w14:textId="77777777" w:rsidR="00CE5302" w:rsidRDefault="00CE5302" w:rsidP="00CE5302">
      <w:pPr>
        <w:rPr>
          <w:color w:val="323232"/>
          <w:sz w:val="26"/>
          <w:szCs w:val="26"/>
        </w:rPr>
      </w:pPr>
    </w:p>
    <w:p w14:paraId="17007A4C" w14:textId="77777777" w:rsidR="00CE5302" w:rsidRDefault="00CE5302" w:rsidP="00CE5302">
      <w:pPr>
        <w:rPr>
          <w:color w:val="323232"/>
          <w:sz w:val="26"/>
          <w:szCs w:val="26"/>
        </w:rPr>
      </w:pPr>
    </w:p>
    <w:p w14:paraId="08608530" w14:textId="77777777" w:rsidR="004A1625" w:rsidRDefault="004A1625" w:rsidP="00CE5302">
      <w:pPr>
        <w:rPr>
          <w:color w:val="323232"/>
          <w:sz w:val="26"/>
          <w:szCs w:val="26"/>
        </w:rPr>
      </w:pPr>
    </w:p>
    <w:p w14:paraId="79E2322A" w14:textId="77777777" w:rsidR="004A1625" w:rsidRDefault="004A1625" w:rsidP="00CE5302">
      <w:pPr>
        <w:rPr>
          <w:color w:val="323232"/>
          <w:sz w:val="26"/>
          <w:szCs w:val="26"/>
        </w:rPr>
      </w:pPr>
    </w:p>
    <w:p w14:paraId="75AB6A25" w14:textId="77777777" w:rsidR="00CE5302" w:rsidRDefault="00CE5302" w:rsidP="00CE5302">
      <w:pPr>
        <w:rPr>
          <w:color w:val="323232"/>
          <w:sz w:val="26"/>
          <w:szCs w:val="26"/>
        </w:rPr>
      </w:pPr>
    </w:p>
    <w:p w14:paraId="4C13F511" w14:textId="77777777" w:rsidR="00CE5302" w:rsidRDefault="00CE5302" w:rsidP="00CE5302">
      <w:pPr>
        <w:pStyle w:val="a3"/>
        <w:rPr>
          <w:sz w:val="22"/>
        </w:rPr>
      </w:pPr>
      <w:r>
        <w:rPr>
          <w:sz w:val="22"/>
        </w:rPr>
        <w:t xml:space="preserve">                                                                                                     </w:t>
      </w:r>
    </w:p>
    <w:p w14:paraId="618ABFED" w14:textId="77777777" w:rsidR="006274D4" w:rsidRDefault="00CE5302" w:rsidP="00CE5302">
      <w:pPr>
        <w:pStyle w:val="a3"/>
        <w:rPr>
          <w:sz w:val="22"/>
        </w:rPr>
      </w:pPr>
      <w:r>
        <w:rPr>
          <w:sz w:val="22"/>
        </w:rPr>
        <w:t xml:space="preserve">                                                                                                                 </w:t>
      </w:r>
    </w:p>
    <w:p w14:paraId="33B0D8C0" w14:textId="77777777" w:rsidR="006274D4" w:rsidRDefault="006274D4" w:rsidP="00CE5302">
      <w:pPr>
        <w:pStyle w:val="a3"/>
        <w:rPr>
          <w:sz w:val="22"/>
        </w:rPr>
      </w:pPr>
    </w:p>
    <w:p w14:paraId="74560BB7" w14:textId="77777777" w:rsidR="006274D4" w:rsidRDefault="006274D4" w:rsidP="00CE5302">
      <w:pPr>
        <w:pStyle w:val="a3"/>
        <w:rPr>
          <w:sz w:val="22"/>
        </w:rPr>
      </w:pPr>
    </w:p>
    <w:p w14:paraId="2BAE2128" w14:textId="77777777" w:rsidR="00F003CB" w:rsidRDefault="006274D4" w:rsidP="00CE5302">
      <w:pPr>
        <w:pStyle w:val="a3"/>
        <w:rPr>
          <w:sz w:val="22"/>
        </w:rPr>
      </w:pPr>
      <w:r>
        <w:rPr>
          <w:sz w:val="22"/>
        </w:rPr>
        <w:t xml:space="preserve">                                                                                                                             </w:t>
      </w:r>
    </w:p>
    <w:sectPr w:rsidR="00F003CB" w:rsidSect="006274D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7E6D"/>
    <w:multiLevelType w:val="multilevel"/>
    <w:tmpl w:val="852C4A64"/>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B81E1D"/>
    <w:multiLevelType w:val="multilevel"/>
    <w:tmpl w:val="E3107F5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17"/>
    <w:rsid w:val="00030210"/>
    <w:rsid w:val="0005044F"/>
    <w:rsid w:val="000545C4"/>
    <w:rsid w:val="00075EDB"/>
    <w:rsid w:val="000C4AF6"/>
    <w:rsid w:val="000D5B2D"/>
    <w:rsid w:val="001257D5"/>
    <w:rsid w:val="001326F6"/>
    <w:rsid w:val="001335BA"/>
    <w:rsid w:val="001365A0"/>
    <w:rsid w:val="00151D32"/>
    <w:rsid w:val="001E5317"/>
    <w:rsid w:val="0024706F"/>
    <w:rsid w:val="002C6273"/>
    <w:rsid w:val="002D31F3"/>
    <w:rsid w:val="00325E26"/>
    <w:rsid w:val="00346679"/>
    <w:rsid w:val="0035730B"/>
    <w:rsid w:val="00387911"/>
    <w:rsid w:val="003B2C31"/>
    <w:rsid w:val="003C1A89"/>
    <w:rsid w:val="003F0658"/>
    <w:rsid w:val="00477AA7"/>
    <w:rsid w:val="004A1625"/>
    <w:rsid w:val="004A694B"/>
    <w:rsid w:val="0051510C"/>
    <w:rsid w:val="0056555E"/>
    <w:rsid w:val="0057067A"/>
    <w:rsid w:val="005A680D"/>
    <w:rsid w:val="005C7B23"/>
    <w:rsid w:val="006274D4"/>
    <w:rsid w:val="00650A66"/>
    <w:rsid w:val="00680887"/>
    <w:rsid w:val="00687137"/>
    <w:rsid w:val="006D6E86"/>
    <w:rsid w:val="00780853"/>
    <w:rsid w:val="007C6554"/>
    <w:rsid w:val="00807797"/>
    <w:rsid w:val="00851C1A"/>
    <w:rsid w:val="00855F4B"/>
    <w:rsid w:val="008B040B"/>
    <w:rsid w:val="008C73DF"/>
    <w:rsid w:val="00922A85"/>
    <w:rsid w:val="00923FBB"/>
    <w:rsid w:val="009E25C7"/>
    <w:rsid w:val="00AD0DA2"/>
    <w:rsid w:val="00AD38CF"/>
    <w:rsid w:val="00B30976"/>
    <w:rsid w:val="00BA7E16"/>
    <w:rsid w:val="00BB5AB9"/>
    <w:rsid w:val="00C55C75"/>
    <w:rsid w:val="00CD11E7"/>
    <w:rsid w:val="00CE0EDF"/>
    <w:rsid w:val="00CE5302"/>
    <w:rsid w:val="00D5545D"/>
    <w:rsid w:val="00D91765"/>
    <w:rsid w:val="00DA6AB8"/>
    <w:rsid w:val="00DB7D09"/>
    <w:rsid w:val="00DD3E91"/>
    <w:rsid w:val="00DF0628"/>
    <w:rsid w:val="00E21205"/>
    <w:rsid w:val="00E56183"/>
    <w:rsid w:val="00E85E8F"/>
    <w:rsid w:val="00F003CB"/>
    <w:rsid w:val="00F81C63"/>
    <w:rsid w:val="00F82A53"/>
    <w:rsid w:val="00F96F23"/>
    <w:rsid w:val="00FA299B"/>
    <w:rsid w:val="00FD5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C72B"/>
  <w15:chartTrackingRefBased/>
  <w15:docId w15:val="{A6E86D47-19C4-4512-8755-50E185B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E5302"/>
    <w:rPr>
      <w:szCs w:val="20"/>
    </w:rPr>
  </w:style>
  <w:style w:type="character" w:customStyle="1" w:styleId="a4">
    <w:name w:val="Основной текст Знак"/>
    <w:basedOn w:val="a0"/>
    <w:link w:val="a3"/>
    <w:semiHidden/>
    <w:rsid w:val="00CE5302"/>
    <w:rPr>
      <w:rFonts w:ascii="Times New Roman" w:eastAsia="Times New Roman" w:hAnsi="Times New Roman" w:cs="Times New Roman"/>
      <w:sz w:val="24"/>
      <w:szCs w:val="20"/>
      <w:lang w:eastAsia="ru-RU"/>
    </w:rPr>
  </w:style>
  <w:style w:type="character" w:customStyle="1" w:styleId="a5">
    <w:name w:val="Без интервала Знак"/>
    <w:link w:val="a6"/>
    <w:uiPriority w:val="99"/>
    <w:locked/>
    <w:rsid w:val="00CE5302"/>
    <w:rPr>
      <w:rFonts w:ascii="Calibri" w:eastAsia="Times New Roman" w:hAnsi="Calibri" w:cs="Times New Roman"/>
      <w:sz w:val="20"/>
      <w:szCs w:val="20"/>
      <w:lang w:val="en-US" w:eastAsia="ru-RU" w:bidi="en-US"/>
    </w:rPr>
  </w:style>
  <w:style w:type="paragraph" w:styleId="a6">
    <w:name w:val="No Spacing"/>
    <w:basedOn w:val="a"/>
    <w:link w:val="a5"/>
    <w:uiPriority w:val="99"/>
    <w:qFormat/>
    <w:rsid w:val="00CE5302"/>
    <w:rPr>
      <w:rFonts w:ascii="Calibri" w:hAnsi="Calibri"/>
      <w:sz w:val="20"/>
      <w:szCs w:val="20"/>
      <w:lang w:val="en-US" w:bidi="en-US"/>
    </w:rPr>
  </w:style>
  <w:style w:type="paragraph" w:customStyle="1" w:styleId="ConsNonformat">
    <w:name w:val="ConsNonformat"/>
    <w:rsid w:val="00CE53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E5302"/>
    <w:pPr>
      <w:widowControl w:val="0"/>
      <w:autoSpaceDE w:val="0"/>
      <w:autoSpaceDN w:val="0"/>
      <w:adjustRightInd w:val="0"/>
      <w:spacing w:after="0" w:line="240" w:lineRule="auto"/>
      <w:ind w:firstLine="720"/>
    </w:pPr>
    <w:rPr>
      <w:rFonts w:ascii="Courier New" w:eastAsia="Times New Roman" w:hAnsi="Courier New" w:cs="Courier New"/>
      <w:sz w:val="16"/>
      <w:szCs w:val="16"/>
      <w:lang w:eastAsia="ru-RU"/>
    </w:rPr>
  </w:style>
  <w:style w:type="paragraph" w:customStyle="1" w:styleId="ConsTitle">
    <w:name w:val="ConsTitle"/>
    <w:rsid w:val="00CE530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7">
    <w:name w:val="Hyperlink"/>
    <w:basedOn w:val="a0"/>
    <w:uiPriority w:val="99"/>
    <w:unhideWhenUsed/>
    <w:rsid w:val="00CE5302"/>
    <w:rPr>
      <w:color w:val="0000FF"/>
      <w:u w:val="single"/>
    </w:rPr>
  </w:style>
  <w:style w:type="paragraph" w:styleId="a8">
    <w:name w:val="Balloon Text"/>
    <w:basedOn w:val="a"/>
    <w:link w:val="a9"/>
    <w:uiPriority w:val="99"/>
    <w:semiHidden/>
    <w:unhideWhenUsed/>
    <w:rsid w:val="000D5B2D"/>
    <w:rPr>
      <w:rFonts w:ascii="Segoe UI" w:hAnsi="Segoe UI" w:cs="Segoe UI"/>
      <w:sz w:val="18"/>
      <w:szCs w:val="18"/>
    </w:rPr>
  </w:style>
  <w:style w:type="character" w:customStyle="1" w:styleId="a9">
    <w:name w:val="Текст выноски Знак"/>
    <w:basedOn w:val="a0"/>
    <w:link w:val="a8"/>
    <w:uiPriority w:val="99"/>
    <w:semiHidden/>
    <w:rsid w:val="000D5B2D"/>
    <w:rPr>
      <w:rFonts w:ascii="Segoe UI" w:eastAsia="Times New Roman" w:hAnsi="Segoe UI" w:cs="Segoe UI"/>
      <w:sz w:val="18"/>
      <w:szCs w:val="18"/>
      <w:lang w:eastAsia="ru-RU"/>
    </w:rPr>
  </w:style>
  <w:style w:type="paragraph" w:styleId="aa">
    <w:name w:val="List Paragraph"/>
    <w:basedOn w:val="a"/>
    <w:uiPriority w:val="34"/>
    <w:qFormat/>
    <w:rsid w:val="00D91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6</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92</cp:revision>
  <cp:lastPrinted>2025-11-10T02:23:00Z</cp:lastPrinted>
  <dcterms:created xsi:type="dcterms:W3CDTF">2022-04-23T13:00:00Z</dcterms:created>
  <dcterms:modified xsi:type="dcterms:W3CDTF">2025-11-10T02:34:00Z</dcterms:modified>
</cp:coreProperties>
</file>