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F46C" w14:textId="2D14A6A2" w:rsidR="00C17272" w:rsidRDefault="00C17272" w:rsidP="00302FB8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C494EB3" wp14:editId="735CE531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56105" w14:textId="56F8B711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6067DE5F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0BCACF63" w14:textId="096FF4B4" w:rsidR="005011CE" w:rsidRPr="00543C8B" w:rsidRDefault="005011CE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</w:t>
      </w:r>
      <w:r w:rsidR="00BB4872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</w:p>
    <w:p w14:paraId="7E82B984" w14:textId="71EAA5BF" w:rsidR="00302FB8" w:rsidRDefault="00302FB8" w:rsidP="00306D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11CE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51E585CC" w14:textId="457868D1" w:rsidR="00C17272" w:rsidRDefault="00C17272" w:rsidP="00306D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7813F1C3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2ECCF0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0E78D9D9" w14:textId="12EA2C66" w:rsidR="00302FB8" w:rsidRPr="00543C8B" w:rsidRDefault="00C17272" w:rsidP="00C172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D039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1D039E">
        <w:rPr>
          <w:rFonts w:ascii="Times New Roman" w:hAnsi="Times New Roman" w:cs="Times New Roman"/>
          <w:sz w:val="26"/>
          <w:szCs w:val="26"/>
        </w:rPr>
        <w:t>.</w:t>
      </w:r>
      <w:r w:rsidR="00306DA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A17E1">
        <w:rPr>
          <w:rFonts w:ascii="Times New Roman" w:hAnsi="Times New Roman" w:cs="Times New Roman"/>
          <w:sz w:val="26"/>
          <w:szCs w:val="26"/>
        </w:rPr>
        <w:t xml:space="preserve">  </w:t>
      </w:r>
      <w:r w:rsidR="005011CE" w:rsidRPr="00543C8B">
        <w:rPr>
          <w:rFonts w:ascii="Times New Roman" w:hAnsi="Times New Roman" w:cs="Times New Roman"/>
          <w:sz w:val="26"/>
          <w:szCs w:val="26"/>
        </w:rPr>
        <w:t>№ 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с. </w:t>
      </w:r>
      <w:r w:rsidR="005011CE">
        <w:rPr>
          <w:rFonts w:ascii="Times New Roman" w:hAnsi="Times New Roman" w:cs="Times New Roman"/>
          <w:sz w:val="26"/>
          <w:szCs w:val="26"/>
        </w:rPr>
        <w:t>Краснополье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D13DF9" w:rsidRPr="00937D10" w14:paraId="2E93EE5D" w14:textId="77777777" w:rsidTr="00D100D3">
        <w:tc>
          <w:tcPr>
            <w:tcW w:w="4219" w:type="dxa"/>
          </w:tcPr>
          <w:p w14:paraId="4D4A1852" w14:textId="76CC1BE2" w:rsidR="00D13DF9" w:rsidRPr="00937D10" w:rsidRDefault="00D13DF9" w:rsidP="00052E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Об избрании председателя временной мандатной </w:t>
            </w:r>
            <w:r w:rsidR="00C17272" w:rsidRPr="00937D10">
              <w:rPr>
                <w:rFonts w:ascii="Times New Roman" w:hAnsi="Times New Roman" w:cs="Times New Roman"/>
                <w:sz w:val="26"/>
                <w:szCs w:val="26"/>
              </w:rPr>
              <w:t>комиссии Совета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 </w:t>
            </w:r>
            <w:r w:rsidR="005011CE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C17272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 пятого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созыва </w:t>
            </w:r>
          </w:p>
        </w:tc>
      </w:tr>
    </w:tbl>
    <w:p w14:paraId="7C2C20D3" w14:textId="77777777" w:rsidR="00D13DF9" w:rsidRPr="00937D10" w:rsidRDefault="00D13DF9" w:rsidP="00D13DF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F443F3" w14:textId="3681B6E7" w:rsidR="00D13DF9" w:rsidRDefault="00D13DF9" w:rsidP="00C1727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937D10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r w:rsidR="005011CE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937D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937D10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5011CE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C17272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0CDFA084" w14:textId="77777777" w:rsidR="00D13DF9" w:rsidRPr="00D13DF9" w:rsidRDefault="00D13DF9" w:rsidP="00C1727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5C1A458E" w14:textId="258577AB" w:rsidR="00D13DF9" w:rsidRPr="00C17272" w:rsidRDefault="00D13DF9" w:rsidP="00C1727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272">
        <w:rPr>
          <w:rFonts w:ascii="Times New Roman" w:hAnsi="Times New Roman" w:cs="Times New Roman"/>
          <w:sz w:val="26"/>
          <w:szCs w:val="26"/>
        </w:rPr>
        <w:t xml:space="preserve">Избрать председателем временной мандатной комиссии Совета депутатов </w:t>
      </w:r>
      <w:r w:rsidR="005011CE" w:rsidRPr="00C17272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C17272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C17272" w:rsidRPr="00C17272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C17272">
        <w:rPr>
          <w:rFonts w:ascii="Times New Roman" w:hAnsi="Times New Roman" w:cs="Times New Roman"/>
          <w:sz w:val="26"/>
          <w:szCs w:val="26"/>
        </w:rPr>
        <w:t xml:space="preserve"> </w:t>
      </w:r>
      <w:r w:rsidR="00C17272" w:rsidRPr="00C17272">
        <w:rPr>
          <w:rFonts w:ascii="Times New Roman" w:hAnsi="Times New Roman" w:cs="Times New Roman"/>
          <w:sz w:val="26"/>
          <w:szCs w:val="26"/>
        </w:rPr>
        <w:t>пятого</w:t>
      </w:r>
      <w:r w:rsidRPr="00C17272">
        <w:rPr>
          <w:rFonts w:ascii="Times New Roman" w:hAnsi="Times New Roman" w:cs="Times New Roman"/>
          <w:sz w:val="26"/>
          <w:szCs w:val="26"/>
        </w:rPr>
        <w:t xml:space="preserve"> созыва</w:t>
      </w:r>
      <w:r w:rsidR="000C3956">
        <w:rPr>
          <w:rFonts w:ascii="Times New Roman" w:hAnsi="Times New Roman" w:cs="Times New Roman"/>
          <w:sz w:val="26"/>
          <w:szCs w:val="26"/>
        </w:rPr>
        <w:t xml:space="preserve"> Боргоякову Алефтину Георгиевну</w:t>
      </w:r>
      <w:r w:rsidRPr="00C17272">
        <w:rPr>
          <w:rFonts w:ascii="Times New Roman" w:hAnsi="Times New Roman" w:cs="Times New Roman"/>
          <w:sz w:val="26"/>
          <w:szCs w:val="26"/>
        </w:rPr>
        <w:t xml:space="preserve"> - депутата Совета депутатов </w:t>
      </w:r>
      <w:r w:rsidR="005011CE" w:rsidRPr="00C17272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C17272">
        <w:rPr>
          <w:rFonts w:ascii="Times New Roman" w:hAnsi="Times New Roman" w:cs="Times New Roman"/>
          <w:sz w:val="26"/>
          <w:szCs w:val="26"/>
        </w:rPr>
        <w:t xml:space="preserve"> сельсовета от</w:t>
      </w:r>
      <w:r w:rsidR="00C17272">
        <w:rPr>
          <w:rFonts w:ascii="Times New Roman" w:hAnsi="Times New Roman" w:cs="Times New Roman"/>
          <w:sz w:val="26"/>
          <w:szCs w:val="26"/>
        </w:rPr>
        <w:t xml:space="preserve"> семи</w:t>
      </w:r>
      <w:r w:rsidRPr="00C17272">
        <w:rPr>
          <w:rFonts w:ascii="Times New Roman" w:hAnsi="Times New Roman" w:cs="Times New Roman"/>
          <w:sz w:val="26"/>
          <w:szCs w:val="26"/>
        </w:rPr>
        <w:t xml:space="preserve">мандатного избирательного округа № </w:t>
      </w:r>
      <w:r w:rsidR="00C17272">
        <w:rPr>
          <w:rFonts w:ascii="Times New Roman" w:hAnsi="Times New Roman" w:cs="Times New Roman"/>
          <w:sz w:val="26"/>
          <w:szCs w:val="26"/>
        </w:rPr>
        <w:t>1</w:t>
      </w:r>
      <w:r w:rsidRPr="00C172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EB41DB" w14:textId="77777777" w:rsidR="00D13DF9" w:rsidRPr="00937D10" w:rsidRDefault="00D13DF9" w:rsidP="00C1727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A4A76A1" w14:textId="77777777" w:rsidR="00D13DF9" w:rsidRPr="00937D10" w:rsidRDefault="00D13DF9" w:rsidP="00C17272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55B5D2EE" w14:textId="77777777" w:rsidR="00D13DF9" w:rsidRPr="00937D10" w:rsidRDefault="00D13DF9" w:rsidP="00D13DF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B69E980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3D11A3" w14:textId="77777777" w:rsidR="00C17272" w:rsidRDefault="00302FB8" w:rsidP="00C172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011CE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14:paraId="7B1724B4" w14:textId="096F5252" w:rsidR="00302FB8" w:rsidRPr="00937D10" w:rsidRDefault="00C17272" w:rsidP="00C172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  З.М.Кузнецова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14:paraId="41E81982" w14:textId="77777777" w:rsidR="00302FB8" w:rsidRPr="00937D10" w:rsidRDefault="00302FB8" w:rsidP="00C172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275D7B" w14:textId="77777777" w:rsidR="00331607" w:rsidRDefault="00331607" w:rsidP="00C17272">
      <w:pPr>
        <w:spacing w:after="0"/>
      </w:pPr>
    </w:p>
    <w:sectPr w:rsidR="00331607" w:rsidSect="0033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E1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956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39E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6DAE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1CE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624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7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6DCC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2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272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7E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0C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E398"/>
  <w15:docId w15:val="{5E4FCC41-C509-40E6-A90F-F52F6B33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839B-1B8B-4587-8C36-85CB0459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16</cp:revision>
  <cp:lastPrinted>2020-10-09T07:38:00Z</cp:lastPrinted>
  <dcterms:created xsi:type="dcterms:W3CDTF">2015-09-23T07:20:00Z</dcterms:created>
  <dcterms:modified xsi:type="dcterms:W3CDTF">2025-09-30T01:11:00Z</dcterms:modified>
</cp:coreProperties>
</file>