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EA8" w14:textId="3B1B7870" w:rsidR="00D004C2" w:rsidRDefault="000A4C29" w:rsidP="005758F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5758F2">
        <w:rPr>
          <w:noProof/>
          <w:sz w:val="26"/>
          <w:szCs w:val="26"/>
        </w:rPr>
        <w:t xml:space="preserve">                 </w:t>
      </w:r>
      <w:r w:rsidR="002A68B3">
        <w:rPr>
          <w:noProof/>
          <w:sz w:val="26"/>
          <w:szCs w:val="26"/>
        </w:rPr>
        <w:drawing>
          <wp:inline distT="0" distB="0" distL="0" distR="0" wp14:anchorId="04DE1301" wp14:editId="568BCD5A">
            <wp:extent cx="560705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</w:t>
      </w:r>
    </w:p>
    <w:p w14:paraId="61F240A8" w14:textId="090D25E5" w:rsidR="00D004C2" w:rsidRDefault="00D004C2" w:rsidP="00742E6A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5A74DC4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1E5F1ECA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422CE2E8" w14:textId="5872C152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456F55C2" w14:textId="1F6994CB" w:rsidR="000D5011" w:rsidRDefault="000D5011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F09A89C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09649B4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A400A69" w14:textId="3E358D19" w:rsidR="000D5011" w:rsidRDefault="00742E6A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A0292">
        <w:rPr>
          <w:rFonts w:ascii="Times New Roman" w:hAnsi="Times New Roman" w:cs="Times New Roman"/>
          <w:sz w:val="26"/>
          <w:szCs w:val="26"/>
        </w:rPr>
        <w:t>6</w:t>
      </w:r>
      <w:r w:rsidR="007D5A89">
        <w:rPr>
          <w:rFonts w:ascii="Times New Roman" w:hAnsi="Times New Roman" w:cs="Times New Roman"/>
          <w:sz w:val="26"/>
          <w:szCs w:val="26"/>
        </w:rPr>
        <w:t>.0</w:t>
      </w:r>
      <w:r w:rsidR="000D5011">
        <w:rPr>
          <w:rFonts w:ascii="Times New Roman" w:hAnsi="Times New Roman" w:cs="Times New Roman"/>
          <w:sz w:val="26"/>
          <w:szCs w:val="26"/>
        </w:rPr>
        <w:t>2</w:t>
      </w:r>
      <w:r w:rsidR="007D5A89">
        <w:rPr>
          <w:rFonts w:ascii="Times New Roman" w:hAnsi="Times New Roman" w:cs="Times New Roman"/>
          <w:sz w:val="26"/>
          <w:szCs w:val="26"/>
        </w:rPr>
        <w:t>.202</w:t>
      </w:r>
      <w:r w:rsidR="000D5011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7D5A89">
        <w:rPr>
          <w:rFonts w:ascii="Times New Roman" w:hAnsi="Times New Roman" w:cs="Times New Roman"/>
          <w:sz w:val="26"/>
          <w:szCs w:val="26"/>
        </w:rPr>
        <w:t xml:space="preserve">  </w:t>
      </w:r>
      <w:r w:rsidR="007D5A89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 w:rsidR="003A0292">
        <w:rPr>
          <w:rFonts w:ascii="Times New Roman" w:hAnsi="Times New Roman" w:cs="Times New Roman"/>
          <w:sz w:val="26"/>
          <w:szCs w:val="26"/>
        </w:rPr>
        <w:t>26</w:t>
      </w:r>
      <w:r w:rsidR="007D5A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9660D8" w14:textId="72DF43FC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62EB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040E323D" w14:textId="77777777"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«Развитие культуры                       в Краснопольском се</w:t>
      </w:r>
      <w:r w:rsidR="00FE615E">
        <w:rPr>
          <w:rFonts w:ascii="Times New Roman" w:hAnsi="Times New Roman" w:cs="Times New Roman"/>
          <w:sz w:val="26"/>
          <w:szCs w:val="26"/>
        </w:rPr>
        <w:t>льсовете на                 2023 – 2027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2FA9F3A0" w14:textId="77777777"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14:paraId="25F41413" w14:textId="0F21E6DA"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41, 47 </w:t>
      </w:r>
      <w:r w:rsidR="009F6C09">
        <w:rPr>
          <w:rFonts w:ascii="Times New Roman" w:hAnsi="Times New Roman" w:cs="Times New Roman"/>
          <w:sz w:val="26"/>
          <w:szCs w:val="26"/>
        </w:rPr>
        <w:t>Устава сельского</w:t>
      </w:r>
      <w:r w:rsidR="000D5011">
        <w:rPr>
          <w:rFonts w:ascii="Times New Roman" w:hAnsi="Times New Roman" w:cs="Times New Roman"/>
          <w:sz w:val="26"/>
          <w:szCs w:val="26"/>
        </w:rPr>
        <w:t xml:space="preserve">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0D501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1FB2D34D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2A6105DE" w14:textId="77777777"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Внести в муниципальную программу «Развитие культуры в К</w:t>
      </w:r>
      <w:r w:rsidR="00FE615E">
        <w:rPr>
          <w:rFonts w:ascii="Times New Roman" w:hAnsi="Times New Roman" w:cs="Times New Roman"/>
          <w:bCs/>
          <w:sz w:val="26"/>
          <w:szCs w:val="26"/>
        </w:rPr>
        <w:t>раснопольском сельсовете на 2023-2027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годы», утвержденную постановлением администрации Краснопольского сельсовета от 01.11.2017 г. №49 (далее Программа) следующие изменения:</w:t>
      </w:r>
    </w:p>
    <w:p w14:paraId="672AE7C5" w14:textId="77777777"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D004C2" w14:paraId="24F6FEEB" w14:textId="77777777" w:rsidTr="00D004C2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0A4D6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484448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7C14B21" w14:textId="5124701E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62258130"/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Программы составляет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820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,8</w:t>
            </w:r>
            <w:r w:rsidR="003E0A4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из них: за счет средств бюджета Краснопольского сельсовет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0,8</w:t>
            </w:r>
            <w:r w:rsidR="003E0A4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2D6C2581" w14:textId="7E3A966B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91473518"/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28E78AA6" w14:textId="4DE83ABE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г.–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4 7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0,83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55BED267" w14:textId="470B5704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2025 г. – 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5990,000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149A99EE" w14:textId="188A1623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2026 г. – 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4015,000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0A0FF124" w14:textId="735D8084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2027 г. – 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4015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 тыс. рублей.  </w:t>
            </w:r>
          </w:p>
          <w:p w14:paraId="20A2B5F7" w14:textId="1FE4FE69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За счет средств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районного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бюджета – 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1D2B8DF0" w14:textId="57732DE1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2023 г. – 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2AF0F56C" w14:textId="2BE162EB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г.–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790403C7" w14:textId="13502017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2025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2A11D770" w14:textId="05A729DA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2026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32FDEAAD" w14:textId="2E7D29AC" w:rsidR="00D004C2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2027 г. – 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 тыс. рублей.  </w:t>
            </w:r>
            <w:bookmarkEnd w:id="0"/>
            <w:bookmarkEnd w:id="1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0B80D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41B652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FC3B5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A7D1A0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5C3279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08FAB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B86FF25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14:paraId="329E33FF" w14:textId="2BC196AA"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«3. Перечень программных мероприятий» изложить в новой редакции</w:t>
      </w:r>
      <w:r w:rsidR="00756274">
        <w:rPr>
          <w:rFonts w:ascii="Times New Roman" w:hAnsi="Times New Roman" w:cs="Times New Roman"/>
          <w:bCs/>
          <w:sz w:val="26"/>
          <w:szCs w:val="26"/>
        </w:rPr>
        <w:t xml:space="preserve"> (Приложение №1):</w:t>
      </w:r>
    </w:p>
    <w:p w14:paraId="3EE63291" w14:textId="77777777"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«4. Обоснование ресурсного обеспечения» изложить в новой редакции:</w:t>
      </w:r>
    </w:p>
    <w:p w14:paraId="5843A23B" w14:textId="5BDCE78B" w:rsidR="00CE55BB" w:rsidRDefault="00D004C2" w:rsidP="00CE55B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CE55BB" w:rsidRPr="00CE55BB">
        <w:rPr>
          <w:rFonts w:ascii="Times New Roman" w:hAnsi="Times New Roman" w:cs="Times New Roman"/>
          <w:bCs/>
          <w:sz w:val="26"/>
          <w:szCs w:val="26"/>
        </w:rPr>
        <w:t>Общий объем финансирования Программы составляет   1</w:t>
      </w:r>
      <w:r w:rsidR="009F6C09">
        <w:rPr>
          <w:rFonts w:ascii="Times New Roman" w:hAnsi="Times New Roman" w:cs="Times New Roman"/>
          <w:bCs/>
          <w:sz w:val="26"/>
          <w:szCs w:val="26"/>
        </w:rPr>
        <w:t>8</w:t>
      </w:r>
      <w:r w:rsidR="00CE55BB" w:rsidRPr="00CE55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1E7C">
        <w:rPr>
          <w:rFonts w:ascii="Times New Roman" w:hAnsi="Times New Roman" w:cs="Times New Roman"/>
          <w:bCs/>
          <w:sz w:val="26"/>
          <w:szCs w:val="26"/>
        </w:rPr>
        <w:t>820</w:t>
      </w:r>
      <w:r w:rsidR="00CE55BB" w:rsidRPr="00CE55BB">
        <w:rPr>
          <w:rFonts w:ascii="Times New Roman" w:hAnsi="Times New Roman" w:cs="Times New Roman"/>
          <w:bCs/>
          <w:sz w:val="26"/>
          <w:szCs w:val="26"/>
        </w:rPr>
        <w:t>,8</w:t>
      </w:r>
      <w:r w:rsidR="003E0A42">
        <w:rPr>
          <w:rFonts w:ascii="Times New Roman" w:hAnsi="Times New Roman" w:cs="Times New Roman"/>
          <w:bCs/>
          <w:sz w:val="26"/>
          <w:szCs w:val="26"/>
        </w:rPr>
        <w:t>0</w:t>
      </w:r>
      <w:r w:rsidR="00CE55BB" w:rsidRPr="00CE55BB">
        <w:rPr>
          <w:rFonts w:ascii="Times New Roman" w:hAnsi="Times New Roman" w:cs="Times New Roman"/>
          <w:bCs/>
          <w:sz w:val="26"/>
          <w:szCs w:val="26"/>
        </w:rPr>
        <w:t>3 тыс. рублей, из них: за счет средств бюджета Краснопольского сельсовета – 1</w:t>
      </w:r>
      <w:r w:rsidR="00981E7C">
        <w:rPr>
          <w:rFonts w:ascii="Times New Roman" w:hAnsi="Times New Roman" w:cs="Times New Roman"/>
          <w:bCs/>
          <w:sz w:val="26"/>
          <w:szCs w:val="26"/>
        </w:rPr>
        <w:t>8</w:t>
      </w:r>
      <w:r w:rsidR="00CE55BB" w:rsidRPr="00CE55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1E7C">
        <w:rPr>
          <w:rFonts w:ascii="Times New Roman" w:hAnsi="Times New Roman" w:cs="Times New Roman"/>
          <w:bCs/>
          <w:sz w:val="26"/>
          <w:szCs w:val="26"/>
        </w:rPr>
        <w:t>720</w:t>
      </w:r>
      <w:r w:rsidR="00CE55BB" w:rsidRPr="00CE55BB">
        <w:rPr>
          <w:rFonts w:ascii="Times New Roman" w:hAnsi="Times New Roman" w:cs="Times New Roman"/>
          <w:bCs/>
          <w:sz w:val="26"/>
          <w:szCs w:val="26"/>
        </w:rPr>
        <w:t>,83</w:t>
      </w:r>
      <w:r w:rsidR="00981E7C">
        <w:rPr>
          <w:rFonts w:ascii="Times New Roman" w:hAnsi="Times New Roman" w:cs="Times New Roman"/>
          <w:bCs/>
          <w:sz w:val="26"/>
          <w:szCs w:val="26"/>
        </w:rPr>
        <w:t>0</w:t>
      </w:r>
      <w:r w:rsidR="00CE55BB" w:rsidRPr="00CE55BB">
        <w:rPr>
          <w:rFonts w:ascii="Times New Roman" w:hAnsi="Times New Roman" w:cs="Times New Roman"/>
          <w:bCs/>
          <w:sz w:val="26"/>
          <w:szCs w:val="26"/>
        </w:rPr>
        <w:t xml:space="preserve"> тыс. рублей в том числе по годам:</w:t>
      </w:r>
    </w:p>
    <w:p w14:paraId="659E9B9D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 xml:space="preserve">2023 г. – 0,000 тыс. рублей, </w:t>
      </w:r>
    </w:p>
    <w:p w14:paraId="10C4C2FC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>2024 г.– 4 700,830 тыс. рублей,</w:t>
      </w:r>
    </w:p>
    <w:p w14:paraId="6778F511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>2025 г. – 5990,000 тыс. рублей,</w:t>
      </w:r>
    </w:p>
    <w:p w14:paraId="265E7DDF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 xml:space="preserve">2026 г. – 4015,000 тыс. рублей, </w:t>
      </w:r>
    </w:p>
    <w:p w14:paraId="120F8EAF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 xml:space="preserve">2027 г. – 4015,000 тыс. рублей.  </w:t>
      </w:r>
    </w:p>
    <w:p w14:paraId="79E18BAA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>За счет средств районного бюджета – 100,000 тыс. рублей в том числе по годам:</w:t>
      </w:r>
    </w:p>
    <w:p w14:paraId="5CB7EC85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 xml:space="preserve">2023 г. – 0,000 тыс. рублей, </w:t>
      </w:r>
    </w:p>
    <w:p w14:paraId="16F99C96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>2024 г.– 25,000 тыс. рублей,</w:t>
      </w:r>
    </w:p>
    <w:p w14:paraId="00F8DA0C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>2025 г. – 25,000 тыс. рублей,</w:t>
      </w:r>
    </w:p>
    <w:p w14:paraId="65D1B0A2" w14:textId="77777777" w:rsidR="00742E6A" w:rsidRPr="00742E6A" w:rsidRDefault="00742E6A" w:rsidP="00742E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6A">
        <w:rPr>
          <w:rFonts w:ascii="Times New Roman" w:hAnsi="Times New Roman" w:cs="Times New Roman"/>
          <w:bCs/>
          <w:sz w:val="26"/>
          <w:szCs w:val="26"/>
        </w:rPr>
        <w:t xml:space="preserve">2026 г. – 25,000 тыс. рублей, </w:t>
      </w:r>
    </w:p>
    <w:p w14:paraId="44ABB8E1" w14:textId="372F28F1" w:rsidR="00742E6A" w:rsidRPr="00CE55BB" w:rsidRDefault="00742E6A" w:rsidP="00742E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742E6A">
        <w:rPr>
          <w:rFonts w:ascii="Times New Roman" w:hAnsi="Times New Roman" w:cs="Times New Roman"/>
          <w:bCs/>
          <w:sz w:val="26"/>
          <w:szCs w:val="26"/>
        </w:rPr>
        <w:t xml:space="preserve">2027 г. – 25,000 тыс. рублей.  </w:t>
      </w:r>
    </w:p>
    <w:p w14:paraId="33BBEF8F" w14:textId="178772A2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опубликования.</w:t>
      </w:r>
    </w:p>
    <w:p w14:paraId="4BE20210" w14:textId="77777777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3875F3BC" w14:textId="77777777"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14378F" w14:textId="77777777"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B773890" w14:textId="2BBFC147" w:rsidR="000D5011" w:rsidRDefault="00D004C2" w:rsidP="009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</w:t>
      </w:r>
    </w:p>
    <w:p w14:paraId="42A42EA2" w14:textId="32DBA5A8" w:rsidR="00D004C2" w:rsidRDefault="000D5011" w:rsidP="009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="00022A99">
        <w:rPr>
          <w:rFonts w:ascii="Times New Roman" w:hAnsi="Times New Roman" w:cs="Times New Roman"/>
          <w:bCs/>
          <w:sz w:val="26"/>
          <w:szCs w:val="26"/>
        </w:rPr>
        <w:t xml:space="preserve">                  З.М.Кузнецова</w:t>
      </w:r>
    </w:p>
    <w:p w14:paraId="2F9DD3D8" w14:textId="77777777" w:rsidR="00D004C2" w:rsidRDefault="00D004C2" w:rsidP="00981E7C">
      <w:pPr>
        <w:spacing w:after="0"/>
      </w:pPr>
    </w:p>
    <w:p w14:paraId="54D4DAE3" w14:textId="77777777"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22A99"/>
    <w:rsid w:val="000A4C29"/>
    <w:rsid w:val="000D5011"/>
    <w:rsid w:val="002838D5"/>
    <w:rsid w:val="002A68B3"/>
    <w:rsid w:val="003362EB"/>
    <w:rsid w:val="003A0292"/>
    <w:rsid w:val="003E0A42"/>
    <w:rsid w:val="003E762F"/>
    <w:rsid w:val="005758F2"/>
    <w:rsid w:val="006F752B"/>
    <w:rsid w:val="00742E6A"/>
    <w:rsid w:val="00756274"/>
    <w:rsid w:val="00784BD5"/>
    <w:rsid w:val="007D5A89"/>
    <w:rsid w:val="00981E7C"/>
    <w:rsid w:val="009F6C09"/>
    <w:rsid w:val="00AE0658"/>
    <w:rsid w:val="00B267B3"/>
    <w:rsid w:val="00B633C5"/>
    <w:rsid w:val="00C92D35"/>
    <w:rsid w:val="00CE55BB"/>
    <w:rsid w:val="00D004C2"/>
    <w:rsid w:val="00DA39FB"/>
    <w:rsid w:val="00E32396"/>
    <w:rsid w:val="00F63037"/>
    <w:rsid w:val="00F72EB0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C46C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2024-04-01T06:48:00Z</cp:lastPrinted>
  <dcterms:created xsi:type="dcterms:W3CDTF">2018-02-26T09:12:00Z</dcterms:created>
  <dcterms:modified xsi:type="dcterms:W3CDTF">2025-03-05T02:51:00Z</dcterms:modified>
</cp:coreProperties>
</file>