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FFB4" w14:textId="77777777" w:rsidR="0029435E" w:rsidRDefault="0029435E" w:rsidP="006E2B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38">
        <w:rPr>
          <w:noProof/>
          <w:lang w:eastAsia="ru-RU"/>
        </w:rPr>
        <w:drawing>
          <wp:inline distT="0" distB="0" distL="0" distR="0" wp14:anchorId="72805467" wp14:editId="4032EE4D">
            <wp:extent cx="620395" cy="779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7F99" w14:textId="77777777" w:rsidR="005D14D5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411D6F0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14:paraId="1B6FA489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507CC1A" w14:textId="64A2B5BB" w:rsidR="006E2B96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B3D67" w:rsidRPr="00EF289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EF289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5122A651" w14:textId="6CBF4774" w:rsidR="00EF289B" w:rsidRPr="00EF289B" w:rsidRDefault="00EF289B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72DBAFE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6B68EE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63A55750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1384C8" w14:textId="64A1DAA6" w:rsidR="006E2B96" w:rsidRPr="00EF289B" w:rsidRDefault="00A67565" w:rsidP="006E2B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16</w:t>
      </w:r>
      <w:r w:rsidR="0029435E" w:rsidRPr="00EF289B">
        <w:rPr>
          <w:rFonts w:ascii="Times New Roman" w:hAnsi="Times New Roman" w:cs="Times New Roman"/>
          <w:sz w:val="26"/>
          <w:szCs w:val="26"/>
        </w:rPr>
        <w:t>.0</w:t>
      </w:r>
      <w:r w:rsidRPr="00EF289B">
        <w:rPr>
          <w:rFonts w:ascii="Times New Roman" w:hAnsi="Times New Roman" w:cs="Times New Roman"/>
          <w:sz w:val="26"/>
          <w:szCs w:val="26"/>
        </w:rPr>
        <w:t>9</w:t>
      </w:r>
      <w:r w:rsidR="006E2B96" w:rsidRPr="00EF289B">
        <w:rPr>
          <w:rFonts w:ascii="Times New Roman" w:hAnsi="Times New Roman" w:cs="Times New Roman"/>
          <w:sz w:val="26"/>
          <w:szCs w:val="26"/>
        </w:rPr>
        <w:t>.20</w:t>
      </w:r>
      <w:r w:rsidR="0029435E" w:rsidRPr="00EF289B">
        <w:rPr>
          <w:rFonts w:ascii="Times New Roman" w:hAnsi="Times New Roman" w:cs="Times New Roman"/>
          <w:sz w:val="26"/>
          <w:szCs w:val="26"/>
        </w:rPr>
        <w:t>2</w:t>
      </w:r>
      <w:r w:rsidRPr="00EF289B">
        <w:rPr>
          <w:rFonts w:ascii="Times New Roman" w:hAnsi="Times New Roman" w:cs="Times New Roman"/>
          <w:sz w:val="26"/>
          <w:szCs w:val="26"/>
        </w:rPr>
        <w:t>4</w:t>
      </w:r>
      <w:r w:rsidR="006E2B96" w:rsidRPr="00EF28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594B72" w:rsidRPr="00EF289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45A52" w:rsidRPr="00EF289B">
        <w:rPr>
          <w:rFonts w:ascii="Times New Roman" w:hAnsi="Times New Roman" w:cs="Times New Roman"/>
          <w:sz w:val="26"/>
          <w:szCs w:val="26"/>
        </w:rPr>
        <w:t xml:space="preserve">        </w:t>
      </w:r>
      <w:r w:rsidR="007C0D2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45A52" w:rsidRPr="00EF289B">
        <w:rPr>
          <w:rFonts w:ascii="Times New Roman" w:hAnsi="Times New Roman" w:cs="Times New Roman"/>
          <w:sz w:val="26"/>
          <w:szCs w:val="26"/>
        </w:rPr>
        <w:t>№</w:t>
      </w:r>
      <w:r w:rsidR="0029435E" w:rsidRPr="00EF289B">
        <w:rPr>
          <w:rFonts w:ascii="Times New Roman" w:hAnsi="Times New Roman" w:cs="Times New Roman"/>
          <w:sz w:val="26"/>
          <w:szCs w:val="26"/>
        </w:rPr>
        <w:t xml:space="preserve"> </w:t>
      </w:r>
      <w:r w:rsidRPr="00EF289B">
        <w:rPr>
          <w:rFonts w:ascii="Times New Roman" w:hAnsi="Times New Roman" w:cs="Times New Roman"/>
          <w:sz w:val="26"/>
          <w:szCs w:val="26"/>
        </w:rPr>
        <w:t>89</w:t>
      </w:r>
    </w:p>
    <w:p w14:paraId="5CD9DC00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с.</w:t>
      </w:r>
      <w:r w:rsidR="00BB3D67" w:rsidRPr="00EF289B">
        <w:rPr>
          <w:rFonts w:ascii="Times New Roman" w:hAnsi="Times New Roman" w:cs="Times New Roman"/>
          <w:sz w:val="26"/>
          <w:szCs w:val="26"/>
        </w:rPr>
        <w:t xml:space="preserve"> Краснополье</w:t>
      </w:r>
    </w:p>
    <w:p w14:paraId="2CD9C2B2" w14:textId="77777777" w:rsidR="006E2B96" w:rsidRPr="00EF289B" w:rsidRDefault="006E2B96" w:rsidP="006E2B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</w:tblGrid>
      <w:tr w:rsidR="006E2B96" w:rsidRPr="00EF289B" w14:paraId="72ADE848" w14:textId="77777777" w:rsidTr="00745A52">
        <w:trPr>
          <w:trHeight w:val="1839"/>
        </w:trPr>
        <w:tc>
          <w:tcPr>
            <w:tcW w:w="5184" w:type="dxa"/>
          </w:tcPr>
          <w:p w14:paraId="390EE036" w14:textId="77777777" w:rsidR="006E2B96" w:rsidRPr="00EF289B" w:rsidRDefault="006E2B96" w:rsidP="006E2B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BB3D67" w:rsidRPr="00EF289B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</w:t>
            </w:r>
            <w:r w:rsidR="00745A52" w:rsidRPr="00EF289B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BB3D67" w:rsidRPr="00EF289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5A52" w:rsidRPr="00EF289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B3D67" w:rsidRPr="00EF289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B3D67" w:rsidRPr="00EF289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Положения об оплате труда </w:t>
            </w:r>
            <w:r w:rsidR="00745A52" w:rsidRPr="00EF289B">
              <w:rPr>
                <w:rFonts w:ascii="Times New Roman" w:hAnsi="Times New Roman" w:cs="Times New Roman"/>
                <w:sz w:val="26"/>
                <w:szCs w:val="26"/>
              </w:rPr>
              <w:t>технического персонала</w:t>
            </w:r>
            <w:r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BB3D67" w:rsidRPr="00EF289B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="00745A52" w:rsidRPr="00EF289B">
              <w:rPr>
                <w:rFonts w:ascii="Times New Roman" w:hAnsi="Times New Roman" w:cs="Times New Roman"/>
                <w:sz w:val="26"/>
                <w:szCs w:val="26"/>
              </w:rPr>
              <w:t xml:space="preserve"> и ее структурных подразделений, являющихся юридическими лицами»</w:t>
            </w:r>
          </w:p>
          <w:p w14:paraId="0ABC3E47" w14:textId="77777777" w:rsidR="006E2B96" w:rsidRPr="00EF289B" w:rsidRDefault="006E2B96" w:rsidP="006E2B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B4FEBB" w14:textId="77777777" w:rsidR="006E2B96" w:rsidRPr="00EF289B" w:rsidRDefault="006E2B96" w:rsidP="006E2B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E9D070C" w14:textId="29141C38" w:rsidR="006E2B96" w:rsidRPr="00EF289B" w:rsidRDefault="006E2B96" w:rsidP="006634F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 xml:space="preserve">В соответствии со статьей 135 Трудового Кодекса </w:t>
      </w:r>
      <w:r w:rsidR="00745A52" w:rsidRPr="00EF289B">
        <w:rPr>
          <w:rFonts w:ascii="Times New Roman" w:hAnsi="Times New Roman" w:cs="Times New Roman"/>
          <w:sz w:val="26"/>
          <w:szCs w:val="26"/>
        </w:rPr>
        <w:t>Российской Федерации, Постановлением Правительства Республики Хакасия</w:t>
      </w:r>
      <w:r w:rsidR="00835BBE" w:rsidRPr="00EF289B">
        <w:rPr>
          <w:rFonts w:ascii="Times New Roman" w:hAnsi="Times New Roman" w:cs="Times New Roman"/>
          <w:sz w:val="26"/>
          <w:szCs w:val="26"/>
        </w:rPr>
        <w:t xml:space="preserve"> от 24.08.2010 №426 «Об утверждении Примерного положения об оплате труда технического персонала Аппарата правительства Республики Хакасия</w:t>
      </w:r>
      <w:r w:rsidRPr="00EF289B">
        <w:rPr>
          <w:rFonts w:ascii="Times New Roman" w:hAnsi="Times New Roman" w:cs="Times New Roman"/>
          <w:sz w:val="26"/>
          <w:szCs w:val="26"/>
        </w:rPr>
        <w:t>,</w:t>
      </w:r>
      <w:r w:rsidR="00835BBE" w:rsidRPr="00EF289B">
        <w:rPr>
          <w:rFonts w:ascii="Times New Roman" w:hAnsi="Times New Roman" w:cs="Times New Roman"/>
          <w:sz w:val="26"/>
          <w:szCs w:val="26"/>
        </w:rPr>
        <w:t xml:space="preserve"> руководствуясь статьей 41 Устава</w:t>
      </w:r>
      <w:r w:rsidR="00EF289B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</w:t>
      </w:r>
      <w:r w:rsidR="00835BBE" w:rsidRPr="00EF289B">
        <w:rPr>
          <w:rFonts w:ascii="Times New Roman" w:hAnsi="Times New Roman" w:cs="Times New Roman"/>
          <w:sz w:val="26"/>
          <w:szCs w:val="26"/>
        </w:rPr>
        <w:t xml:space="preserve"> </w:t>
      </w:r>
      <w:r w:rsidR="00EF289B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Pr="00EF289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F289B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EF289B">
        <w:rPr>
          <w:rFonts w:ascii="Times New Roman" w:hAnsi="Times New Roman" w:cs="Times New Roman"/>
          <w:sz w:val="26"/>
          <w:szCs w:val="26"/>
        </w:rPr>
        <w:t>,</w:t>
      </w:r>
      <w:r w:rsidR="0029435E" w:rsidRPr="00EF289B">
        <w:rPr>
          <w:rFonts w:ascii="Times New Roman" w:hAnsi="Times New Roman" w:cs="Times New Roman"/>
          <w:sz w:val="26"/>
          <w:szCs w:val="26"/>
        </w:rPr>
        <w:t xml:space="preserve"> </w:t>
      </w:r>
      <w:r w:rsidRPr="00EF289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B3D67" w:rsidRPr="00EF289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EF289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F289B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6924639F" w14:textId="77777777" w:rsidR="006634FB" w:rsidRPr="00EF289B" w:rsidRDefault="006634FB" w:rsidP="006634F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0ECC2A" w14:textId="77777777" w:rsidR="002D6324" w:rsidRPr="00EF289B" w:rsidRDefault="006E2B96" w:rsidP="006634F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ПОСТАНОВЛЯЕТ</w:t>
      </w:r>
      <w:r w:rsidR="002D6324" w:rsidRPr="00EF289B">
        <w:rPr>
          <w:rFonts w:ascii="Times New Roman" w:hAnsi="Times New Roman" w:cs="Times New Roman"/>
          <w:sz w:val="26"/>
          <w:szCs w:val="26"/>
        </w:rPr>
        <w:t>:</w:t>
      </w:r>
    </w:p>
    <w:p w14:paraId="36BB3556" w14:textId="77777777" w:rsidR="006634FB" w:rsidRPr="00EF289B" w:rsidRDefault="006634FB" w:rsidP="006634FB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6F9E20F" w14:textId="77777777" w:rsidR="002D6324" w:rsidRPr="00EF289B" w:rsidRDefault="002D6324" w:rsidP="002D6324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r w:rsidR="00BB3D67" w:rsidRPr="00EF289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EF289B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835BBE" w:rsidRPr="00EF289B">
        <w:rPr>
          <w:rFonts w:ascii="Times New Roman" w:hAnsi="Times New Roman" w:cs="Times New Roman"/>
          <w:sz w:val="26"/>
          <w:szCs w:val="26"/>
        </w:rPr>
        <w:t>01.</w:t>
      </w:r>
      <w:r w:rsidR="00BB3D67" w:rsidRPr="00EF289B">
        <w:rPr>
          <w:rFonts w:ascii="Times New Roman" w:hAnsi="Times New Roman" w:cs="Times New Roman"/>
          <w:sz w:val="26"/>
          <w:szCs w:val="26"/>
        </w:rPr>
        <w:t>12</w:t>
      </w:r>
      <w:r w:rsidR="00835BBE" w:rsidRPr="00EF289B">
        <w:rPr>
          <w:rFonts w:ascii="Times New Roman" w:hAnsi="Times New Roman" w:cs="Times New Roman"/>
          <w:sz w:val="26"/>
          <w:szCs w:val="26"/>
        </w:rPr>
        <w:t>.20</w:t>
      </w:r>
      <w:r w:rsidR="00BB3D67" w:rsidRPr="00EF289B">
        <w:rPr>
          <w:rFonts w:ascii="Times New Roman" w:hAnsi="Times New Roman" w:cs="Times New Roman"/>
          <w:sz w:val="26"/>
          <w:szCs w:val="26"/>
        </w:rPr>
        <w:t>22</w:t>
      </w:r>
      <w:r w:rsidRPr="00EF289B">
        <w:rPr>
          <w:rFonts w:ascii="Times New Roman" w:hAnsi="Times New Roman" w:cs="Times New Roman"/>
          <w:sz w:val="26"/>
          <w:szCs w:val="26"/>
        </w:rPr>
        <w:t xml:space="preserve"> №</w:t>
      </w:r>
      <w:r w:rsidR="00835BBE" w:rsidRPr="00EF289B">
        <w:rPr>
          <w:rFonts w:ascii="Times New Roman" w:hAnsi="Times New Roman" w:cs="Times New Roman"/>
          <w:sz w:val="26"/>
          <w:szCs w:val="26"/>
        </w:rPr>
        <w:t xml:space="preserve"> </w:t>
      </w:r>
      <w:r w:rsidR="00BB3D67" w:rsidRPr="00EF289B">
        <w:rPr>
          <w:rFonts w:ascii="Times New Roman" w:hAnsi="Times New Roman" w:cs="Times New Roman"/>
          <w:sz w:val="26"/>
          <w:szCs w:val="26"/>
        </w:rPr>
        <w:t>41</w:t>
      </w:r>
      <w:r w:rsidRPr="00EF289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</w:t>
      </w:r>
      <w:r w:rsidR="00835BBE" w:rsidRPr="00EF289B">
        <w:rPr>
          <w:rFonts w:ascii="Times New Roman" w:hAnsi="Times New Roman" w:cs="Times New Roman"/>
          <w:sz w:val="26"/>
          <w:szCs w:val="26"/>
        </w:rPr>
        <w:t xml:space="preserve">технического персонала администрации </w:t>
      </w:r>
      <w:r w:rsidR="00BB3D67" w:rsidRPr="00EF289B">
        <w:rPr>
          <w:rFonts w:ascii="Times New Roman" w:hAnsi="Times New Roman" w:cs="Times New Roman"/>
          <w:sz w:val="26"/>
          <w:szCs w:val="26"/>
        </w:rPr>
        <w:t>Краснопольского</w:t>
      </w:r>
      <w:r w:rsidR="00835BBE" w:rsidRPr="00EF289B">
        <w:rPr>
          <w:rFonts w:ascii="Times New Roman" w:hAnsi="Times New Roman" w:cs="Times New Roman"/>
          <w:sz w:val="26"/>
          <w:szCs w:val="26"/>
        </w:rPr>
        <w:t xml:space="preserve"> сельсовета и ее структурных подразделений, являющихся юридическими лицами» следующие изменения</w:t>
      </w:r>
      <w:r w:rsidRPr="00EF289B">
        <w:rPr>
          <w:rFonts w:ascii="Times New Roman" w:hAnsi="Times New Roman" w:cs="Times New Roman"/>
          <w:sz w:val="26"/>
          <w:szCs w:val="26"/>
        </w:rPr>
        <w:t>:</w:t>
      </w:r>
    </w:p>
    <w:p w14:paraId="7B622DAA" w14:textId="77777777" w:rsidR="00A67565" w:rsidRPr="00EF289B" w:rsidRDefault="00A67565" w:rsidP="00A67565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Внести изменения в п. 4.2:</w:t>
      </w:r>
    </w:p>
    <w:p w14:paraId="007ED942" w14:textId="77777777" w:rsidR="00A67565" w:rsidRPr="00EF289B" w:rsidRDefault="00A67565" w:rsidP="00A675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« 4.2.При назначении надбавки за интенсивность и высокое качество работы учитываются:</w:t>
      </w:r>
    </w:p>
    <w:p w14:paraId="1D616E41" w14:textId="77777777" w:rsidR="00A67565" w:rsidRPr="00EF289B" w:rsidRDefault="00A67565" w:rsidP="00A675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высокая производительность и напряженность работы;</w:t>
      </w:r>
    </w:p>
    <w:p w14:paraId="3DCF6CB6" w14:textId="77777777" w:rsidR="00A67565" w:rsidRPr="00EF289B" w:rsidRDefault="00A67565" w:rsidP="00A675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участие в выполнении важных работ, мероприятий;</w:t>
      </w:r>
    </w:p>
    <w:p w14:paraId="598A50D4" w14:textId="77777777" w:rsidR="00A67565" w:rsidRPr="00EF289B" w:rsidRDefault="00A67565" w:rsidP="00A675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обеспечение безаварийной и бесперебойной работы.</w:t>
      </w:r>
    </w:p>
    <w:p w14:paraId="2A4BBAEB" w14:textId="77777777" w:rsidR="00A67565" w:rsidRPr="00EF289B" w:rsidRDefault="00A67565" w:rsidP="00A675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Надбавка за интенсивность и высокое качество работы выплачивается за отчетный месяц в размере до 300 процентов от оклада.</w:t>
      </w:r>
    </w:p>
    <w:p w14:paraId="364EA469" w14:textId="6EE8DCFA" w:rsidR="00BB3D67" w:rsidRPr="00EF289B" w:rsidRDefault="00A67565" w:rsidP="00A675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 xml:space="preserve">Размер надбавки определяется в процентном отношении к окладу в </w:t>
      </w:r>
      <w:r w:rsidRPr="00EF289B">
        <w:rPr>
          <w:rFonts w:ascii="Times New Roman" w:hAnsi="Times New Roman" w:cs="Times New Roman"/>
          <w:sz w:val="26"/>
          <w:szCs w:val="26"/>
        </w:rPr>
        <w:lastRenderedPageBreak/>
        <w:t>соответствии с распоряжением Главы администрации Краснопольского сельсовета.»</w:t>
      </w:r>
      <w:r w:rsidR="00133B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061E39" w14:textId="5638DC05" w:rsidR="002D6324" w:rsidRPr="00EF289B" w:rsidRDefault="002D6324" w:rsidP="00DB4788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757151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</w:t>
      </w:r>
      <w:r w:rsidRPr="00EF289B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</w:t>
      </w:r>
      <w:r w:rsidR="006634FB" w:rsidRPr="00EF289B">
        <w:rPr>
          <w:rFonts w:ascii="Times New Roman" w:hAnsi="Times New Roman" w:cs="Times New Roman"/>
          <w:sz w:val="26"/>
          <w:szCs w:val="26"/>
        </w:rPr>
        <w:t>,</w:t>
      </w:r>
      <w:r w:rsidRPr="00EF289B">
        <w:rPr>
          <w:rFonts w:ascii="Times New Roman" w:hAnsi="Times New Roman" w:cs="Times New Roman"/>
          <w:sz w:val="26"/>
          <w:szCs w:val="26"/>
        </w:rPr>
        <w:t xml:space="preserve"> возн</w:t>
      </w:r>
      <w:r w:rsidR="00594B72" w:rsidRPr="00EF289B">
        <w:rPr>
          <w:rFonts w:ascii="Times New Roman" w:hAnsi="Times New Roman" w:cs="Times New Roman"/>
          <w:sz w:val="26"/>
          <w:szCs w:val="26"/>
        </w:rPr>
        <w:t>икшие с 01.</w:t>
      </w:r>
      <w:r w:rsidR="0029435E" w:rsidRPr="00EF289B">
        <w:rPr>
          <w:rFonts w:ascii="Times New Roman" w:hAnsi="Times New Roman" w:cs="Times New Roman"/>
          <w:sz w:val="26"/>
          <w:szCs w:val="26"/>
        </w:rPr>
        <w:t>0</w:t>
      </w:r>
      <w:r w:rsidR="00A67565" w:rsidRPr="00EF289B">
        <w:rPr>
          <w:rFonts w:ascii="Times New Roman" w:hAnsi="Times New Roman" w:cs="Times New Roman"/>
          <w:sz w:val="26"/>
          <w:szCs w:val="26"/>
        </w:rPr>
        <w:t>1</w:t>
      </w:r>
      <w:r w:rsidR="00F67B25" w:rsidRPr="00EF289B">
        <w:rPr>
          <w:rFonts w:ascii="Times New Roman" w:hAnsi="Times New Roman" w:cs="Times New Roman"/>
          <w:sz w:val="26"/>
          <w:szCs w:val="26"/>
        </w:rPr>
        <w:t>.202</w:t>
      </w:r>
      <w:r w:rsidR="00A67565" w:rsidRPr="00EF289B">
        <w:rPr>
          <w:rFonts w:ascii="Times New Roman" w:hAnsi="Times New Roman" w:cs="Times New Roman"/>
          <w:sz w:val="26"/>
          <w:szCs w:val="26"/>
        </w:rPr>
        <w:t>4</w:t>
      </w:r>
      <w:r w:rsidRPr="00EF289B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FC22E86" w14:textId="26C4C7D5" w:rsidR="002D6324" w:rsidRPr="00EF289B" w:rsidRDefault="006634FB" w:rsidP="00DB4788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Мокину Илону Геннадьевну главного бухгалтера администрации </w:t>
      </w:r>
      <w:r w:rsidR="00BB3D67" w:rsidRPr="00EF289B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EF289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5715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Pr="00EF289B">
        <w:rPr>
          <w:rFonts w:ascii="Times New Roman" w:hAnsi="Times New Roman" w:cs="Times New Roman"/>
          <w:sz w:val="26"/>
          <w:szCs w:val="26"/>
        </w:rPr>
        <w:t>.</w:t>
      </w:r>
    </w:p>
    <w:p w14:paraId="177F9EE7" w14:textId="77777777" w:rsidR="006634FB" w:rsidRPr="00EF289B" w:rsidRDefault="006634FB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FFD4B2" w14:textId="77777777" w:rsidR="006634FB" w:rsidRPr="00EF289B" w:rsidRDefault="006634FB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F5CCD" w14:textId="77777777" w:rsidR="006634FB" w:rsidRPr="00EF289B" w:rsidRDefault="006634FB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E7D76D" w14:textId="77777777" w:rsidR="006634FB" w:rsidRPr="00EF289B" w:rsidRDefault="006634FB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4037DA" w14:textId="77777777" w:rsidR="006634FB" w:rsidRPr="00EF289B" w:rsidRDefault="006634FB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EC11FA" w14:textId="51F43B1B" w:rsidR="00757151" w:rsidRDefault="00A67565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89B">
        <w:rPr>
          <w:rFonts w:ascii="Times New Roman" w:hAnsi="Times New Roman" w:cs="Times New Roman"/>
          <w:sz w:val="26"/>
          <w:szCs w:val="26"/>
        </w:rPr>
        <w:t>И</w:t>
      </w:r>
      <w:r w:rsidR="00757151">
        <w:rPr>
          <w:rFonts w:ascii="Times New Roman" w:hAnsi="Times New Roman" w:cs="Times New Roman"/>
          <w:sz w:val="26"/>
          <w:szCs w:val="26"/>
        </w:rPr>
        <w:t>.</w:t>
      </w:r>
      <w:r w:rsidRPr="00EF289B">
        <w:rPr>
          <w:rFonts w:ascii="Times New Roman" w:hAnsi="Times New Roman" w:cs="Times New Roman"/>
          <w:sz w:val="26"/>
          <w:szCs w:val="26"/>
        </w:rPr>
        <w:t xml:space="preserve">о. </w:t>
      </w:r>
      <w:r w:rsidR="00757151">
        <w:rPr>
          <w:rFonts w:ascii="Times New Roman" w:hAnsi="Times New Roman" w:cs="Times New Roman"/>
          <w:sz w:val="26"/>
          <w:szCs w:val="26"/>
        </w:rPr>
        <w:t>г</w:t>
      </w:r>
      <w:r w:rsidR="006634FB" w:rsidRPr="00EF289B">
        <w:rPr>
          <w:rFonts w:ascii="Times New Roman" w:hAnsi="Times New Roman" w:cs="Times New Roman"/>
          <w:sz w:val="26"/>
          <w:szCs w:val="26"/>
        </w:rPr>
        <w:t>лав</w:t>
      </w:r>
      <w:r w:rsidRPr="00EF289B">
        <w:rPr>
          <w:rFonts w:ascii="Times New Roman" w:hAnsi="Times New Roman" w:cs="Times New Roman"/>
          <w:sz w:val="26"/>
          <w:szCs w:val="26"/>
        </w:rPr>
        <w:t>ы</w:t>
      </w:r>
      <w:r w:rsidR="00757151">
        <w:rPr>
          <w:rFonts w:ascii="Times New Roman" w:hAnsi="Times New Roman" w:cs="Times New Roman"/>
          <w:sz w:val="26"/>
          <w:szCs w:val="26"/>
        </w:rPr>
        <w:t xml:space="preserve"> </w:t>
      </w:r>
      <w:r w:rsidR="00BB3D67" w:rsidRPr="00EF289B">
        <w:rPr>
          <w:rFonts w:ascii="Times New Roman" w:hAnsi="Times New Roman" w:cs="Times New Roman"/>
          <w:sz w:val="26"/>
          <w:szCs w:val="26"/>
        </w:rPr>
        <w:t>Краснопольского</w:t>
      </w:r>
      <w:r w:rsidR="006634FB" w:rsidRPr="00EF289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659D1A13" w14:textId="716B4416" w:rsidR="006634FB" w:rsidRPr="00EF289B" w:rsidRDefault="00757151" w:rsidP="006634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                                                О.А. Крупская</w:t>
      </w:r>
      <w:r w:rsidR="006634FB" w:rsidRPr="00EF289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E6C1C" w:rsidRPr="00EF289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56FE3D3E" w14:textId="77777777" w:rsidR="006E2B96" w:rsidRPr="00EF289B" w:rsidRDefault="006E2B96" w:rsidP="006E2B96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6E2B96" w:rsidRPr="00EF289B" w:rsidSect="005D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51F"/>
    <w:multiLevelType w:val="multilevel"/>
    <w:tmpl w:val="6C489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hint="default"/>
      </w:rPr>
    </w:lvl>
  </w:abstractNum>
  <w:abstractNum w:abstractNumId="1" w15:restartNumberingAfterBreak="0">
    <w:nsid w:val="37BE2795"/>
    <w:multiLevelType w:val="hybridMultilevel"/>
    <w:tmpl w:val="18DE7298"/>
    <w:lvl w:ilvl="0" w:tplc="9C782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AC48EE"/>
    <w:multiLevelType w:val="multilevel"/>
    <w:tmpl w:val="9DAC4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B96"/>
    <w:rsid w:val="00133B1C"/>
    <w:rsid w:val="00156D3F"/>
    <w:rsid w:val="001C7FE0"/>
    <w:rsid w:val="0029435E"/>
    <w:rsid w:val="002D6324"/>
    <w:rsid w:val="0051295A"/>
    <w:rsid w:val="00526E1F"/>
    <w:rsid w:val="00567142"/>
    <w:rsid w:val="00594B72"/>
    <w:rsid w:val="005D14D5"/>
    <w:rsid w:val="005E6C1C"/>
    <w:rsid w:val="006634FB"/>
    <w:rsid w:val="006E2B96"/>
    <w:rsid w:val="00745A52"/>
    <w:rsid w:val="00757151"/>
    <w:rsid w:val="007C0D2E"/>
    <w:rsid w:val="00835BBE"/>
    <w:rsid w:val="009D7F17"/>
    <w:rsid w:val="00A444C8"/>
    <w:rsid w:val="00A67565"/>
    <w:rsid w:val="00B00718"/>
    <w:rsid w:val="00B075BD"/>
    <w:rsid w:val="00BB3D67"/>
    <w:rsid w:val="00CB7059"/>
    <w:rsid w:val="00D61B95"/>
    <w:rsid w:val="00DB4788"/>
    <w:rsid w:val="00EF289B"/>
    <w:rsid w:val="00F06983"/>
    <w:rsid w:val="00F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97B"/>
  <w15:docId w15:val="{ADCDC422-107D-4F36-8B2D-272E72D4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9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11</cp:revision>
  <dcterms:created xsi:type="dcterms:W3CDTF">2020-02-26T02:13:00Z</dcterms:created>
  <dcterms:modified xsi:type="dcterms:W3CDTF">2024-10-31T02:52:00Z</dcterms:modified>
</cp:coreProperties>
</file>