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E481" w14:textId="067637D4" w:rsidR="00232623" w:rsidRPr="002741B3" w:rsidRDefault="00206A0F" w:rsidP="00597D7E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</w:t>
      </w:r>
      <w:r w:rsidR="00597D7E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232623"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  </w:t>
      </w:r>
    </w:p>
    <w:p w14:paraId="27A2101E" w14:textId="77777777"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14:paraId="0F510DEB" w14:textId="77777777" w:rsidR="00517548" w:rsidRPr="002741B3" w:rsidRDefault="00517548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14:paraId="338F9AA2" w14:textId="5B14C2F7" w:rsidR="00232623" w:rsidRPr="002741B3" w:rsidRDefault="00232623" w:rsidP="0051754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635C7D">
        <w:rPr>
          <w:rFonts w:ascii="Times New Roman" w:hAnsi="Times New Roman"/>
          <w:b w:val="0"/>
          <w:sz w:val="26"/>
          <w:szCs w:val="26"/>
        </w:rPr>
        <w:t>Краснопольского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14:paraId="272BFD6A" w14:textId="77777777"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14:paraId="5DA586B3" w14:textId="77777777" w:rsidR="00232623" w:rsidRPr="004C35DE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C35DE">
        <w:rPr>
          <w:rFonts w:ascii="Times New Roman" w:hAnsi="Times New Roman"/>
          <w:b w:val="0"/>
          <w:sz w:val="26"/>
          <w:szCs w:val="26"/>
        </w:rPr>
        <w:t>РЕШЕНИЕ</w:t>
      </w:r>
    </w:p>
    <w:p w14:paraId="322D6DE6" w14:textId="77777777"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14:paraId="13DDE779" w14:textId="0EE93A0E" w:rsidR="00232623" w:rsidRPr="00E2772D" w:rsidRDefault="00597D7E" w:rsidP="00635C7D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4E7CFE">
        <w:rPr>
          <w:rFonts w:ascii="Times New Roman" w:hAnsi="Times New Roman"/>
          <w:b w:val="0"/>
          <w:sz w:val="26"/>
          <w:szCs w:val="26"/>
        </w:rPr>
        <w:t>8</w:t>
      </w:r>
      <w:r w:rsidR="00517548">
        <w:rPr>
          <w:rFonts w:ascii="Times New Roman" w:hAnsi="Times New Roman"/>
          <w:b w:val="0"/>
          <w:sz w:val="26"/>
          <w:szCs w:val="26"/>
        </w:rPr>
        <w:t>.0</w:t>
      </w:r>
      <w:r w:rsidR="004E7CFE">
        <w:rPr>
          <w:rFonts w:ascii="Times New Roman" w:hAnsi="Times New Roman"/>
          <w:b w:val="0"/>
          <w:sz w:val="26"/>
          <w:szCs w:val="26"/>
        </w:rPr>
        <w:t>6</w:t>
      </w:r>
      <w:r w:rsidR="00517548">
        <w:rPr>
          <w:rFonts w:ascii="Times New Roman" w:hAnsi="Times New Roman"/>
          <w:b w:val="0"/>
          <w:sz w:val="26"/>
          <w:szCs w:val="26"/>
        </w:rPr>
        <w:t>.2024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</w:t>
      </w:r>
      <w:r w:rsidR="00635C7D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с. </w:t>
      </w:r>
      <w:r w:rsidR="00635C7D">
        <w:rPr>
          <w:rFonts w:ascii="Times New Roman" w:hAnsi="Times New Roman"/>
          <w:b w:val="0"/>
          <w:sz w:val="26"/>
          <w:szCs w:val="26"/>
        </w:rPr>
        <w:t>Краснополье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</w:t>
      </w:r>
      <w:r w:rsidR="005A6C9A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             </w:t>
      </w:r>
      <w:r w:rsidR="00635C7D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>№</w:t>
      </w:r>
      <w:r w:rsidR="003413EA">
        <w:rPr>
          <w:rFonts w:ascii="Times New Roman" w:hAnsi="Times New Roman"/>
          <w:b w:val="0"/>
          <w:sz w:val="26"/>
          <w:szCs w:val="26"/>
        </w:rPr>
        <w:t xml:space="preserve"> </w:t>
      </w:r>
      <w:r w:rsidR="004E7CFE">
        <w:rPr>
          <w:rFonts w:ascii="Times New Roman" w:hAnsi="Times New Roman"/>
          <w:b w:val="0"/>
          <w:sz w:val="26"/>
          <w:szCs w:val="26"/>
        </w:rPr>
        <w:t>31</w:t>
      </w:r>
    </w:p>
    <w:p w14:paraId="4305DB68" w14:textId="77777777"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2BF0570" w14:textId="77777777"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14:paraId="05407FAB" w14:textId="4E37F7F4" w:rsidR="00401AF2" w:rsidRPr="00AC29F8" w:rsidRDefault="00517548" w:rsidP="00517548">
      <w:pPr>
        <w:tabs>
          <w:tab w:val="left" w:pos="3544"/>
        </w:tabs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E053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r w:rsidR="003413EA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413EA">
        <w:rPr>
          <w:rFonts w:ascii="Times New Roman" w:hAnsi="Times New Roman" w:cs="Times New Roman"/>
          <w:sz w:val="26"/>
          <w:szCs w:val="26"/>
        </w:rPr>
        <w:t>к предотвращения и (или) урегулирования конфликта интересов, стороной кот</w:t>
      </w:r>
      <w:r w:rsidR="0014581F">
        <w:rPr>
          <w:rFonts w:ascii="Times New Roman" w:hAnsi="Times New Roman" w:cs="Times New Roman"/>
          <w:sz w:val="26"/>
          <w:szCs w:val="26"/>
        </w:rPr>
        <w:t xml:space="preserve">орого является лицо, </w:t>
      </w:r>
      <w:r w:rsidR="00B83A13">
        <w:rPr>
          <w:rFonts w:ascii="Times New Roman" w:hAnsi="Times New Roman" w:cs="Times New Roman"/>
          <w:sz w:val="26"/>
          <w:szCs w:val="26"/>
        </w:rPr>
        <w:t xml:space="preserve">замещающее муниципальную </w:t>
      </w:r>
      <w:r w:rsidR="003413EA">
        <w:rPr>
          <w:rFonts w:ascii="Times New Roman" w:hAnsi="Times New Roman" w:cs="Times New Roman"/>
          <w:sz w:val="26"/>
          <w:szCs w:val="26"/>
        </w:rPr>
        <w:t>должность</w:t>
      </w:r>
      <w:r w:rsidR="0014581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</w:t>
      </w:r>
      <w:r w:rsidR="00635C7D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B83A1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83A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B83A1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83A13">
        <w:rPr>
          <w:rFonts w:ascii="Times New Roman" w:hAnsi="Times New Roman" w:cs="Times New Roman"/>
          <w:sz w:val="26"/>
          <w:szCs w:val="26"/>
        </w:rPr>
        <w:t>77</w:t>
      </w:r>
    </w:p>
    <w:p w14:paraId="166E7EC4" w14:textId="6FC2BA55" w:rsidR="004C35DE" w:rsidRDefault="00A97F29" w:rsidP="00517548">
      <w:pPr>
        <w:tabs>
          <w:tab w:val="left" w:pos="709"/>
        </w:tabs>
        <w:spacing w:after="18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E0543">
        <w:rPr>
          <w:rFonts w:ascii="Times New Roman" w:hAnsi="Times New Roman" w:cs="Times New Roman"/>
          <w:sz w:val="26"/>
          <w:szCs w:val="26"/>
        </w:rPr>
        <w:t xml:space="preserve"> целях приведения муниципальных правовых актов в соответствие с действующим федеральным законодательством,</w:t>
      </w:r>
      <w:r w:rsidR="00517548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E30111">
        <w:rPr>
          <w:rFonts w:ascii="Times New Roman" w:hAnsi="Times New Roman" w:cs="Times New Roman"/>
          <w:sz w:val="26"/>
          <w:szCs w:val="26"/>
        </w:rPr>
        <w:t xml:space="preserve"> </w:t>
      </w:r>
      <w:r w:rsidR="003413EA">
        <w:rPr>
          <w:rFonts w:ascii="Times New Roman" w:hAnsi="Times New Roman" w:cs="Times New Roman"/>
          <w:sz w:val="26"/>
          <w:szCs w:val="26"/>
        </w:rPr>
        <w:t>Устав</w:t>
      </w:r>
      <w:r w:rsidR="00E30111">
        <w:rPr>
          <w:rFonts w:ascii="Times New Roman" w:hAnsi="Times New Roman" w:cs="Times New Roman"/>
          <w:sz w:val="26"/>
          <w:szCs w:val="26"/>
        </w:rPr>
        <w:t>ом</w:t>
      </w:r>
      <w:r w:rsidR="003413E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83A13">
        <w:rPr>
          <w:rFonts w:ascii="Times New Roman" w:hAnsi="Times New Roman" w:cs="Times New Roman"/>
          <w:sz w:val="26"/>
          <w:szCs w:val="26"/>
        </w:rPr>
        <w:t>Краснопольский</w:t>
      </w:r>
      <w:r w:rsidR="003413EA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r w:rsidR="00635C7D">
        <w:rPr>
          <w:rFonts w:ascii="Times New Roman" w:hAnsi="Times New Roman" w:cs="Times New Roman"/>
          <w:sz w:val="26"/>
          <w:szCs w:val="26"/>
        </w:rPr>
        <w:t>Краснопольского</w:t>
      </w:r>
      <w:r w:rsidR="003413E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32623" w:rsidRPr="00AC29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01EF29" w14:textId="77777777" w:rsidR="00232623" w:rsidRDefault="004C35DE" w:rsidP="004C35DE">
      <w:pPr>
        <w:spacing w:after="18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6D40B615" w14:textId="67BA9987" w:rsidR="00E30111" w:rsidRDefault="003413EA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70E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1. </w:t>
      </w:r>
      <w:r w:rsidR="00E30111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Порядок предотвращения и (или) урегулирования конфликта интересов, стороной которого является </w:t>
      </w:r>
      <w:r w:rsidR="00B83A13">
        <w:rPr>
          <w:rFonts w:ascii="Times New Roman" w:hAnsi="Times New Roman" w:cs="Times New Roman"/>
          <w:sz w:val="26"/>
          <w:szCs w:val="26"/>
        </w:rPr>
        <w:t>лицо,</w:t>
      </w:r>
      <w:r w:rsidR="00CA2143" w:rsidRPr="00CA2143">
        <w:rPr>
          <w:rFonts w:ascii="Times New Roman" w:hAnsi="Times New Roman" w:cs="Times New Roman"/>
          <w:sz w:val="26"/>
          <w:szCs w:val="26"/>
        </w:rPr>
        <w:t xml:space="preserve"> </w:t>
      </w:r>
      <w:r w:rsidR="00CA2143">
        <w:rPr>
          <w:rFonts w:ascii="Times New Roman" w:hAnsi="Times New Roman" w:cs="Times New Roman"/>
          <w:sz w:val="26"/>
          <w:szCs w:val="26"/>
        </w:rPr>
        <w:t>замещающее</w:t>
      </w:r>
      <w:r w:rsidR="00B83A13"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="00CA2143">
        <w:rPr>
          <w:rFonts w:ascii="Times New Roman" w:hAnsi="Times New Roman" w:cs="Times New Roman"/>
          <w:sz w:val="26"/>
          <w:szCs w:val="26"/>
        </w:rPr>
        <w:t xml:space="preserve"> должность, </w:t>
      </w:r>
      <w:r w:rsidR="00E30111"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</w:t>
      </w:r>
      <w:r w:rsidR="00635C7D">
        <w:rPr>
          <w:rFonts w:ascii="Times New Roman" w:hAnsi="Times New Roman" w:cs="Times New Roman"/>
          <w:sz w:val="26"/>
          <w:szCs w:val="26"/>
        </w:rPr>
        <w:t>Краснопольского</w:t>
      </w:r>
      <w:r w:rsidR="00E30111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B83A13">
        <w:rPr>
          <w:rFonts w:ascii="Times New Roman" w:hAnsi="Times New Roman" w:cs="Times New Roman"/>
          <w:sz w:val="26"/>
          <w:szCs w:val="26"/>
        </w:rPr>
        <w:t>3</w:t>
      </w:r>
      <w:r w:rsidR="00E30111">
        <w:rPr>
          <w:rFonts w:ascii="Times New Roman" w:hAnsi="Times New Roman" w:cs="Times New Roman"/>
          <w:sz w:val="26"/>
          <w:szCs w:val="26"/>
        </w:rPr>
        <w:t>1.0</w:t>
      </w:r>
      <w:r w:rsidR="00B83A13">
        <w:rPr>
          <w:rFonts w:ascii="Times New Roman" w:hAnsi="Times New Roman" w:cs="Times New Roman"/>
          <w:sz w:val="26"/>
          <w:szCs w:val="26"/>
        </w:rPr>
        <w:t>3</w:t>
      </w:r>
      <w:r w:rsidR="00E30111">
        <w:rPr>
          <w:rFonts w:ascii="Times New Roman" w:hAnsi="Times New Roman" w:cs="Times New Roman"/>
          <w:sz w:val="26"/>
          <w:szCs w:val="26"/>
        </w:rPr>
        <w:t>.201</w:t>
      </w:r>
      <w:r w:rsidR="00B83A13">
        <w:rPr>
          <w:rFonts w:ascii="Times New Roman" w:hAnsi="Times New Roman" w:cs="Times New Roman"/>
          <w:sz w:val="26"/>
          <w:szCs w:val="26"/>
        </w:rPr>
        <w:t>5</w:t>
      </w:r>
      <w:r w:rsidR="00E30111">
        <w:rPr>
          <w:rFonts w:ascii="Times New Roman" w:hAnsi="Times New Roman" w:cs="Times New Roman"/>
          <w:sz w:val="26"/>
          <w:szCs w:val="26"/>
        </w:rPr>
        <w:t xml:space="preserve"> № </w:t>
      </w:r>
      <w:r w:rsidR="00B83A13">
        <w:rPr>
          <w:rFonts w:ascii="Times New Roman" w:hAnsi="Times New Roman" w:cs="Times New Roman"/>
          <w:sz w:val="26"/>
          <w:szCs w:val="26"/>
        </w:rPr>
        <w:t>77</w:t>
      </w:r>
      <w:r w:rsidR="00E30111">
        <w:rPr>
          <w:rFonts w:ascii="Times New Roman" w:hAnsi="Times New Roman" w:cs="Times New Roman"/>
          <w:sz w:val="26"/>
          <w:szCs w:val="26"/>
        </w:rPr>
        <w:t xml:space="preserve"> (далее – Порядок) следующ</w:t>
      </w:r>
      <w:r w:rsidR="002E0533">
        <w:rPr>
          <w:rFonts w:ascii="Times New Roman" w:hAnsi="Times New Roman" w:cs="Times New Roman"/>
          <w:sz w:val="26"/>
          <w:szCs w:val="26"/>
        </w:rPr>
        <w:t>и</w:t>
      </w:r>
      <w:r w:rsidR="00E30111">
        <w:rPr>
          <w:rFonts w:ascii="Times New Roman" w:hAnsi="Times New Roman" w:cs="Times New Roman"/>
          <w:sz w:val="26"/>
          <w:szCs w:val="26"/>
        </w:rPr>
        <w:t>е изменени</w:t>
      </w:r>
      <w:r w:rsidR="002E0533">
        <w:rPr>
          <w:rFonts w:ascii="Times New Roman" w:hAnsi="Times New Roman" w:cs="Times New Roman"/>
          <w:sz w:val="26"/>
          <w:szCs w:val="26"/>
        </w:rPr>
        <w:t>я</w:t>
      </w:r>
      <w:r w:rsidR="00E30111">
        <w:rPr>
          <w:rFonts w:ascii="Times New Roman" w:hAnsi="Times New Roman" w:cs="Times New Roman"/>
          <w:sz w:val="26"/>
          <w:szCs w:val="26"/>
        </w:rPr>
        <w:t>:</w:t>
      </w:r>
    </w:p>
    <w:p w14:paraId="66963AB0" w14:textId="43A6AB5C" w:rsidR="003413EA" w:rsidRDefault="00E30111" w:rsidP="00E30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32623" w:rsidRPr="00AC29F8">
        <w:rPr>
          <w:rFonts w:ascii="Times New Roman" w:hAnsi="Times New Roman" w:cs="Times New Roman"/>
          <w:sz w:val="26"/>
          <w:szCs w:val="26"/>
        </w:rPr>
        <w:t xml:space="preserve">   </w:t>
      </w:r>
      <w:r w:rsidR="008E054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5 Порядка </w:t>
      </w:r>
      <w:r w:rsidR="008E0543">
        <w:rPr>
          <w:rFonts w:ascii="Times New Roman" w:hAnsi="Times New Roman" w:cs="Times New Roman"/>
          <w:sz w:val="26"/>
          <w:szCs w:val="26"/>
        </w:rPr>
        <w:t>изложить в новой редакции следующ</w:t>
      </w:r>
      <w:r w:rsidR="00084A3C">
        <w:rPr>
          <w:rFonts w:ascii="Times New Roman" w:hAnsi="Times New Roman" w:cs="Times New Roman"/>
          <w:sz w:val="26"/>
          <w:szCs w:val="26"/>
        </w:rPr>
        <w:t>его содержания</w:t>
      </w:r>
      <w:r w:rsidR="00C40D85">
        <w:rPr>
          <w:rFonts w:ascii="Times New Roman" w:hAnsi="Times New Roman" w:cs="Times New Roman"/>
          <w:sz w:val="26"/>
          <w:szCs w:val="26"/>
        </w:rPr>
        <w:t>:</w:t>
      </w:r>
    </w:p>
    <w:p w14:paraId="0E01E12D" w14:textId="2D23920F" w:rsidR="00C40D85" w:rsidRDefault="00C40D85" w:rsidP="00E30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обязано уведомить в порядке, определенном представителем  нанимателя (работодателем) в соответствии с  нормативными правовыми актами Российской Федерации  о возникшем конфликте интересов или о  возможности его возникновения, а таже уведомить 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 в течении трех дней со  дня, когда ему стало известно.»</w:t>
      </w:r>
      <w:r w:rsidR="00FE5E7D">
        <w:rPr>
          <w:rFonts w:ascii="Times New Roman" w:hAnsi="Times New Roman" w:cs="Times New Roman"/>
          <w:sz w:val="26"/>
          <w:szCs w:val="26"/>
        </w:rPr>
        <w:t>.</w:t>
      </w:r>
    </w:p>
    <w:p w14:paraId="2880AB50" w14:textId="48318A4B" w:rsidR="00C40D85" w:rsidRDefault="00C40D85" w:rsidP="00E30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A4F9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Пункт 12 Порядка дополнить пунктами 3,4 следующего содержания</w:t>
      </w:r>
      <w:r w:rsidR="005A4F97">
        <w:rPr>
          <w:rFonts w:ascii="Times New Roman" w:hAnsi="Times New Roman" w:cs="Times New Roman"/>
          <w:sz w:val="26"/>
          <w:szCs w:val="26"/>
        </w:rPr>
        <w:t>:</w:t>
      </w:r>
    </w:p>
    <w:p w14:paraId="2F934274" w14:textId="3E027D9B" w:rsidR="005A4F97" w:rsidRDefault="005A4F97" w:rsidP="00E30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«3. Признать наличие причинно-следственной связи между возникновением не зависящих </w:t>
      </w:r>
      <w:r w:rsidR="00AA7296">
        <w:rPr>
          <w:rFonts w:ascii="Times New Roman" w:hAnsi="Times New Roman" w:cs="Times New Roman"/>
          <w:sz w:val="26"/>
          <w:szCs w:val="26"/>
        </w:rPr>
        <w:t>от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A7296">
        <w:rPr>
          <w:rFonts w:ascii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hAnsi="Times New Roman" w:cs="Times New Roman"/>
          <w:sz w:val="26"/>
          <w:szCs w:val="26"/>
        </w:rPr>
        <w:t xml:space="preserve"> и невозможностью</w:t>
      </w:r>
      <w:r w:rsidR="00AA7296">
        <w:rPr>
          <w:rFonts w:ascii="Times New Roman" w:hAnsi="Times New Roman" w:cs="Times New Roman"/>
          <w:sz w:val="26"/>
          <w:szCs w:val="26"/>
        </w:rPr>
        <w:t xml:space="preserve"> соблюдения им требований к служебному поведению и (или) требований об урегулировании конфликта интересов.»;</w:t>
      </w:r>
    </w:p>
    <w:p w14:paraId="0099779B" w14:textId="2FE52D4D" w:rsidR="00AA7296" w:rsidRDefault="00AA7296" w:rsidP="00E30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 Признать отсут</w:t>
      </w:r>
      <w:r w:rsidR="00FE5E7D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 xml:space="preserve">вие причинно-следственной связи между возникновением не зависящих от </w:t>
      </w:r>
      <w:r w:rsidR="00FE5E7D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FE5E7D">
        <w:rPr>
          <w:rFonts w:ascii="Times New Roman" w:hAnsi="Times New Roman" w:cs="Times New Roman"/>
          <w:sz w:val="26"/>
          <w:szCs w:val="26"/>
        </w:rPr>
        <w:t xml:space="preserve"> обстоятельств и невозможностью соблюдения к служебному поведению и (или) требований об урегулировании конфликта интересов.».</w:t>
      </w:r>
    </w:p>
    <w:p w14:paraId="2C5663E8" w14:textId="659DB7E7" w:rsidR="00401AF2" w:rsidRDefault="00CA214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413EA">
        <w:rPr>
          <w:rFonts w:ascii="Times New Roman" w:hAnsi="Times New Roman" w:cs="Times New Roman"/>
          <w:sz w:val="26"/>
          <w:szCs w:val="26"/>
        </w:rPr>
        <w:t xml:space="preserve">     2. Настоящее Решение вступает в силу со дня его официального </w:t>
      </w:r>
      <w:r w:rsidR="00206A0F">
        <w:rPr>
          <w:rFonts w:ascii="Times New Roman" w:hAnsi="Times New Roman" w:cs="Times New Roman"/>
          <w:sz w:val="26"/>
          <w:szCs w:val="26"/>
        </w:rPr>
        <w:t>опубликования.</w:t>
      </w:r>
    </w:p>
    <w:p w14:paraId="09437953" w14:textId="77777777" w:rsidR="00232623" w:rsidRPr="00710DF5" w:rsidRDefault="00232623" w:rsidP="00C574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9227E9" w14:textId="754EEF1C" w:rsidR="00232623" w:rsidRDefault="00232623" w:rsidP="00C57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5C7D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r w:rsidR="00206A0F">
        <w:rPr>
          <w:rFonts w:ascii="Times New Roman" w:hAnsi="Times New Roman" w:cs="Times New Roman"/>
          <w:sz w:val="26"/>
          <w:szCs w:val="26"/>
        </w:rPr>
        <w:t>З.М. Кузнецова</w:t>
      </w:r>
    </w:p>
    <w:p w14:paraId="0E120FC8" w14:textId="77777777" w:rsidR="00232623" w:rsidRDefault="00232623" w:rsidP="00232623">
      <w:pPr>
        <w:rPr>
          <w:rFonts w:ascii="Times New Roman" w:hAnsi="Times New Roman" w:cs="Times New Roman"/>
        </w:rPr>
      </w:pPr>
    </w:p>
    <w:p w14:paraId="65F42221" w14:textId="77777777" w:rsidR="00401AF2" w:rsidRPr="00401AF2" w:rsidRDefault="00401AF2" w:rsidP="00232623">
      <w:pPr>
        <w:rPr>
          <w:rFonts w:ascii="Times New Roman" w:hAnsi="Times New Roman" w:cs="Times New Roman"/>
          <w:sz w:val="26"/>
          <w:szCs w:val="26"/>
        </w:rPr>
      </w:pPr>
    </w:p>
    <w:sectPr w:rsidR="00401AF2" w:rsidRPr="00401AF2" w:rsidSect="00BE70E1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C90C" w14:textId="77777777" w:rsidR="00726D9D" w:rsidRDefault="00726D9D" w:rsidP="00C90752">
      <w:pPr>
        <w:spacing w:after="0" w:line="240" w:lineRule="auto"/>
      </w:pPr>
      <w:r>
        <w:separator/>
      </w:r>
    </w:p>
  </w:endnote>
  <w:endnote w:type="continuationSeparator" w:id="0">
    <w:p w14:paraId="15FCEE3C" w14:textId="77777777" w:rsidR="00726D9D" w:rsidRDefault="00726D9D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4C28" w14:textId="77777777" w:rsidR="00726D9D" w:rsidRDefault="00726D9D" w:rsidP="00C90752">
      <w:pPr>
        <w:spacing w:after="0" w:line="240" w:lineRule="auto"/>
      </w:pPr>
      <w:r>
        <w:separator/>
      </w:r>
    </w:p>
  </w:footnote>
  <w:footnote w:type="continuationSeparator" w:id="0">
    <w:p w14:paraId="74EA05C4" w14:textId="77777777" w:rsidR="00726D9D" w:rsidRDefault="00726D9D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241"/>
    <w:rsid w:val="00054649"/>
    <w:rsid w:val="00084A3C"/>
    <w:rsid w:val="0014581F"/>
    <w:rsid w:val="00172E75"/>
    <w:rsid w:val="001A7241"/>
    <w:rsid w:val="001C4E78"/>
    <w:rsid w:val="00206A0F"/>
    <w:rsid w:val="00211BC5"/>
    <w:rsid w:val="00232623"/>
    <w:rsid w:val="00240188"/>
    <w:rsid w:val="002E0533"/>
    <w:rsid w:val="00310055"/>
    <w:rsid w:val="003226BD"/>
    <w:rsid w:val="00333E1E"/>
    <w:rsid w:val="003413EA"/>
    <w:rsid w:val="003642CA"/>
    <w:rsid w:val="00385D3A"/>
    <w:rsid w:val="00386751"/>
    <w:rsid w:val="003914AE"/>
    <w:rsid w:val="0039554C"/>
    <w:rsid w:val="00395F9B"/>
    <w:rsid w:val="00401AF2"/>
    <w:rsid w:val="0040209D"/>
    <w:rsid w:val="004B4A25"/>
    <w:rsid w:val="004C35DE"/>
    <w:rsid w:val="004D3713"/>
    <w:rsid w:val="004E03A9"/>
    <w:rsid w:val="004E7CFE"/>
    <w:rsid w:val="005071EE"/>
    <w:rsid w:val="00517008"/>
    <w:rsid w:val="00517548"/>
    <w:rsid w:val="00533CE6"/>
    <w:rsid w:val="005560BF"/>
    <w:rsid w:val="00595C9B"/>
    <w:rsid w:val="00595EAE"/>
    <w:rsid w:val="00597D7E"/>
    <w:rsid w:val="005A4F97"/>
    <w:rsid w:val="005A6C9A"/>
    <w:rsid w:val="005C497C"/>
    <w:rsid w:val="00635C7D"/>
    <w:rsid w:val="00676E92"/>
    <w:rsid w:val="006914F9"/>
    <w:rsid w:val="00720ED7"/>
    <w:rsid w:val="00726D9D"/>
    <w:rsid w:val="007467A5"/>
    <w:rsid w:val="00786BDE"/>
    <w:rsid w:val="007B0633"/>
    <w:rsid w:val="007D7223"/>
    <w:rsid w:val="007E5CA6"/>
    <w:rsid w:val="00816E0B"/>
    <w:rsid w:val="008E0543"/>
    <w:rsid w:val="008E28BD"/>
    <w:rsid w:val="008F0076"/>
    <w:rsid w:val="008F2F26"/>
    <w:rsid w:val="0093266C"/>
    <w:rsid w:val="00A13614"/>
    <w:rsid w:val="00A17605"/>
    <w:rsid w:val="00A97F29"/>
    <w:rsid w:val="00AA7296"/>
    <w:rsid w:val="00B71CD6"/>
    <w:rsid w:val="00B83A13"/>
    <w:rsid w:val="00BC322B"/>
    <w:rsid w:val="00BC53D1"/>
    <w:rsid w:val="00BD4D34"/>
    <w:rsid w:val="00BE64CA"/>
    <w:rsid w:val="00BE70E1"/>
    <w:rsid w:val="00C35191"/>
    <w:rsid w:val="00C40D85"/>
    <w:rsid w:val="00C46231"/>
    <w:rsid w:val="00C57483"/>
    <w:rsid w:val="00C60422"/>
    <w:rsid w:val="00C90752"/>
    <w:rsid w:val="00CA2143"/>
    <w:rsid w:val="00CA4DE5"/>
    <w:rsid w:val="00CE429A"/>
    <w:rsid w:val="00D30EF9"/>
    <w:rsid w:val="00D36384"/>
    <w:rsid w:val="00D37886"/>
    <w:rsid w:val="00DC1BD8"/>
    <w:rsid w:val="00DD40C1"/>
    <w:rsid w:val="00DD7B57"/>
    <w:rsid w:val="00E30111"/>
    <w:rsid w:val="00E96410"/>
    <w:rsid w:val="00EC29E9"/>
    <w:rsid w:val="00ED2C18"/>
    <w:rsid w:val="00FC2E5D"/>
    <w:rsid w:val="00FE5E7D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6DF4"/>
  <w15:docId w15:val="{985C743D-EEED-4B2C-B1B9-23A0913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  <w:style w:type="paragraph" w:customStyle="1" w:styleId="ConsPlusNonformat">
    <w:name w:val="ConsPlusNonformat"/>
    <w:rsid w:val="00401A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54</cp:revision>
  <cp:lastPrinted>2024-05-23T07:21:00Z</cp:lastPrinted>
  <dcterms:created xsi:type="dcterms:W3CDTF">2014-06-06T03:19:00Z</dcterms:created>
  <dcterms:modified xsi:type="dcterms:W3CDTF">2024-06-25T06:28:00Z</dcterms:modified>
</cp:coreProperties>
</file>