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FEA8" w14:textId="3B1B7870" w:rsidR="00D004C2" w:rsidRDefault="000A4C29" w:rsidP="005758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5758F2">
        <w:rPr>
          <w:noProof/>
          <w:sz w:val="26"/>
          <w:szCs w:val="26"/>
        </w:rPr>
        <w:t xml:space="preserve">                 </w:t>
      </w:r>
      <w:r w:rsidR="002A68B3">
        <w:rPr>
          <w:noProof/>
          <w:sz w:val="26"/>
          <w:szCs w:val="26"/>
        </w:rPr>
        <w:drawing>
          <wp:inline distT="0" distB="0" distL="0" distR="0" wp14:anchorId="04DE1301" wp14:editId="568BCD5A">
            <wp:extent cx="560705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</w:t>
      </w:r>
    </w:p>
    <w:p w14:paraId="61F240A8" w14:textId="77777777" w:rsidR="00D004C2" w:rsidRDefault="00D004C2" w:rsidP="00D004C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25A74DC4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1E5F1ECA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422CE2E8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14:paraId="4F09A89C" w14:textId="77777777"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09649B4" w14:textId="77777777" w:rsidR="00D004C2" w:rsidRDefault="00D004C2" w:rsidP="00D00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609660D8" w14:textId="01DB1D55" w:rsidR="00D004C2" w:rsidRDefault="005758F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7D5A89">
        <w:rPr>
          <w:rFonts w:ascii="Times New Roman" w:hAnsi="Times New Roman" w:cs="Times New Roman"/>
          <w:sz w:val="26"/>
          <w:szCs w:val="26"/>
        </w:rPr>
        <w:t>.0</w:t>
      </w:r>
      <w:r w:rsidR="000A4C29">
        <w:rPr>
          <w:rFonts w:ascii="Times New Roman" w:hAnsi="Times New Roman" w:cs="Times New Roman"/>
          <w:sz w:val="26"/>
          <w:szCs w:val="26"/>
        </w:rPr>
        <w:t>3</w:t>
      </w:r>
      <w:r w:rsidR="007D5A89">
        <w:rPr>
          <w:rFonts w:ascii="Times New Roman" w:hAnsi="Times New Roman" w:cs="Times New Roman"/>
          <w:sz w:val="26"/>
          <w:szCs w:val="26"/>
        </w:rPr>
        <w:t>.202</w:t>
      </w:r>
      <w:r w:rsidR="000A4C29">
        <w:rPr>
          <w:rFonts w:ascii="Times New Roman" w:hAnsi="Times New Roman" w:cs="Times New Roman"/>
          <w:sz w:val="26"/>
          <w:szCs w:val="26"/>
        </w:rPr>
        <w:t>4</w:t>
      </w:r>
      <w:r w:rsidR="00D004C2">
        <w:rPr>
          <w:rFonts w:ascii="Times New Roman" w:hAnsi="Times New Roman" w:cs="Times New Roman"/>
          <w:sz w:val="26"/>
          <w:szCs w:val="26"/>
        </w:rPr>
        <w:t xml:space="preserve">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7D5A89">
        <w:rPr>
          <w:rFonts w:ascii="Times New Roman" w:hAnsi="Times New Roman" w:cs="Times New Roman"/>
          <w:sz w:val="26"/>
          <w:szCs w:val="26"/>
        </w:rPr>
        <w:t xml:space="preserve">  </w:t>
      </w:r>
      <w:r w:rsidR="007D5A89">
        <w:rPr>
          <w:rFonts w:ascii="Times New Roman" w:hAnsi="Times New Roman" w:cs="Times New Roman"/>
          <w:sz w:val="26"/>
          <w:szCs w:val="26"/>
        </w:rPr>
        <w:tab/>
        <w:t xml:space="preserve">                          № </w:t>
      </w:r>
      <w:r>
        <w:rPr>
          <w:rFonts w:ascii="Times New Roman" w:hAnsi="Times New Roman" w:cs="Times New Roman"/>
          <w:sz w:val="26"/>
          <w:szCs w:val="26"/>
        </w:rPr>
        <w:t>31</w:t>
      </w:r>
      <w:r w:rsidR="00D004C2">
        <w:rPr>
          <w:rFonts w:ascii="Times New Roman" w:hAnsi="Times New Roman" w:cs="Times New Roman"/>
          <w:sz w:val="26"/>
          <w:szCs w:val="26"/>
        </w:rPr>
        <w:t xml:space="preserve"> </w:t>
      </w:r>
      <w:r w:rsidR="003362EB">
        <w:rPr>
          <w:rFonts w:ascii="Times New Roman" w:hAnsi="Times New Roman" w:cs="Times New Roman"/>
          <w:sz w:val="26"/>
          <w:szCs w:val="26"/>
        </w:rPr>
        <w:t>с. Краснополье</w:t>
      </w:r>
    </w:p>
    <w:p w14:paraId="040E323D" w14:textId="77777777" w:rsidR="00D004C2" w:rsidRDefault="00D004C2" w:rsidP="00D004C2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«Развитие культуры                       в Краснопольском се</w:t>
      </w:r>
      <w:r w:rsidR="00FE615E">
        <w:rPr>
          <w:rFonts w:ascii="Times New Roman" w:hAnsi="Times New Roman" w:cs="Times New Roman"/>
          <w:sz w:val="26"/>
          <w:szCs w:val="26"/>
        </w:rPr>
        <w:t>льсовете на                 2023 – 2027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14:paraId="2FA9F3A0" w14:textId="77777777" w:rsidR="00D004C2" w:rsidRDefault="00D004C2" w:rsidP="00D004C2">
      <w:pPr>
        <w:spacing w:after="0"/>
        <w:ind w:right="5394"/>
        <w:jc w:val="both"/>
        <w:rPr>
          <w:rFonts w:ascii="Times New Roman" w:hAnsi="Times New Roman" w:cs="Times New Roman"/>
          <w:sz w:val="26"/>
          <w:szCs w:val="26"/>
        </w:rPr>
      </w:pPr>
    </w:p>
    <w:p w14:paraId="25F41413" w14:textId="77777777" w:rsidR="00D004C2" w:rsidRDefault="00D004C2" w:rsidP="00D004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статьями 41, 47 Устава муниципального образования Краснопольский сельсовет, администрация Краснопольского сельсовета</w:t>
      </w:r>
    </w:p>
    <w:p w14:paraId="1FB2D34D" w14:textId="77777777"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2A6105DE" w14:textId="77777777" w:rsidR="00D004C2" w:rsidRDefault="00D004C2" w:rsidP="00D004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Внести в муниципальную программу «Развитие культуры в К</w:t>
      </w:r>
      <w:r w:rsidR="00FE615E">
        <w:rPr>
          <w:rFonts w:ascii="Times New Roman" w:hAnsi="Times New Roman" w:cs="Times New Roman"/>
          <w:bCs/>
          <w:sz w:val="26"/>
          <w:szCs w:val="26"/>
        </w:rPr>
        <w:t>раснопольском сельсовете на 2023-2027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годы», утвержденную постановлением администрации Краснопольского сельсовета от 01.11.2017 г. №49 (далее Программа) следующие изменения:</w:t>
      </w:r>
    </w:p>
    <w:p w14:paraId="672AE7C5" w14:textId="77777777" w:rsidR="00D004C2" w:rsidRDefault="00D004C2" w:rsidP="00D004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паспорте Программы строку «Объемы и источники финансирования» изложить в новой редакции:</w:t>
      </w: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658"/>
        <w:gridCol w:w="6636"/>
        <w:gridCol w:w="425"/>
      </w:tblGrid>
      <w:tr w:rsidR="00D004C2" w14:paraId="24F6FEEB" w14:textId="77777777" w:rsidTr="00D004C2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0A4D66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484448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C14B21" w14:textId="5676E7C0" w:rsidR="00CE55BB" w:rsidRPr="00CE55BB" w:rsidRDefault="00CE55BB" w:rsidP="00CE5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Hlk162258130"/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Программы составляет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14 345,80</w:t>
            </w:r>
            <w:r w:rsidR="003E0A4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рублей, из них: за счет средств бюджета Краснопольского сельсовет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14 270,80</w:t>
            </w:r>
            <w:r w:rsidR="003E0A4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 в том числе по годам:</w:t>
            </w:r>
          </w:p>
          <w:p w14:paraId="2D6C2581" w14:textId="1FAA569B" w:rsidR="00CE55BB" w:rsidRPr="00CE55BB" w:rsidRDefault="00CE55BB" w:rsidP="00CE5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2023 г.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2600,0</w:t>
            </w: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рублей, </w:t>
            </w:r>
          </w:p>
          <w:p w14:paraId="28E78AA6" w14:textId="4A6F0446" w:rsidR="00CE55BB" w:rsidRPr="00CE55BB" w:rsidRDefault="00CE55BB" w:rsidP="00CE5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2024 г.–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4 710,803</w:t>
            </w: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рублей,</w:t>
            </w:r>
          </w:p>
          <w:p w14:paraId="55BED267" w14:textId="6858ED83" w:rsidR="00CE55BB" w:rsidRPr="00CE55BB" w:rsidRDefault="00CE55BB" w:rsidP="00CE5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2025 г.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3200</w:t>
            </w: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рублей,</w:t>
            </w:r>
          </w:p>
          <w:p w14:paraId="149A99EE" w14:textId="7DC3CBC4" w:rsidR="00CE55BB" w:rsidRPr="00CE55BB" w:rsidRDefault="00CE55BB" w:rsidP="00CE5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2026 г.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3760</w:t>
            </w: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,0 тыс. рублей, </w:t>
            </w:r>
          </w:p>
          <w:p w14:paraId="0A0FF124" w14:textId="77777777" w:rsidR="00CE55BB" w:rsidRPr="00CE55BB" w:rsidRDefault="00CE55BB" w:rsidP="00CE5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2027 г. – 0,0 тыс. рублей.  </w:t>
            </w:r>
          </w:p>
          <w:p w14:paraId="20A2B5F7" w14:textId="5E09C420" w:rsidR="00CE55BB" w:rsidRPr="00CE55BB" w:rsidRDefault="00CE55BB" w:rsidP="00CE5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районного</w:t>
            </w: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бюджета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75,0</w:t>
            </w: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 в том числе по годам:</w:t>
            </w:r>
          </w:p>
          <w:p w14:paraId="1D2B8DF0" w14:textId="77777777" w:rsidR="00CE55BB" w:rsidRPr="00CE55BB" w:rsidRDefault="00CE55BB" w:rsidP="00CE5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2023 г. – 0 тыс. рублей, </w:t>
            </w:r>
          </w:p>
          <w:p w14:paraId="2AF0F56C" w14:textId="0AE2CF08" w:rsidR="00CE55BB" w:rsidRPr="00CE55BB" w:rsidRDefault="00CE55BB" w:rsidP="00CE5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2024 г.–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25,0</w:t>
            </w: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рублей,</w:t>
            </w:r>
          </w:p>
          <w:p w14:paraId="790403C7" w14:textId="1C48E460" w:rsidR="00CE55BB" w:rsidRPr="00CE55BB" w:rsidRDefault="00CE55BB" w:rsidP="00CE5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2025 г.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25,0</w:t>
            </w: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рублей,</w:t>
            </w:r>
          </w:p>
          <w:p w14:paraId="2A11D770" w14:textId="09A6E1EB" w:rsidR="00CE55BB" w:rsidRPr="00CE55BB" w:rsidRDefault="00CE55BB" w:rsidP="00CE5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2026 г.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25,0</w:t>
            </w: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рублей, </w:t>
            </w:r>
          </w:p>
          <w:p w14:paraId="32FDEAAD" w14:textId="0982BE21" w:rsidR="00D004C2" w:rsidRDefault="00CE55BB" w:rsidP="00CE55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55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2027 г. – 0,0 тыс. рублей.  </w:t>
            </w:r>
            <w:bookmarkEnd w:id="0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0B80D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C41B652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FFC3B56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A7D1A06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C5C3279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808FAB6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B86FF25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</w:tc>
      </w:tr>
    </w:tbl>
    <w:p w14:paraId="329E33FF" w14:textId="2BC196AA" w:rsidR="00D004C2" w:rsidRDefault="00D004C2" w:rsidP="00D004C2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Раздел «3. Перечень программных мероприятий» изложить в новой редакции</w:t>
      </w:r>
      <w:r w:rsidR="00756274">
        <w:rPr>
          <w:rFonts w:ascii="Times New Roman" w:hAnsi="Times New Roman" w:cs="Times New Roman"/>
          <w:bCs/>
          <w:sz w:val="26"/>
          <w:szCs w:val="26"/>
        </w:rPr>
        <w:t xml:space="preserve"> (Приложение №1):</w:t>
      </w:r>
    </w:p>
    <w:p w14:paraId="3EE63291" w14:textId="77777777" w:rsidR="00D004C2" w:rsidRDefault="00D004C2" w:rsidP="00D004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Раздел «4. Обоснование ресурсного обеспечения» изложить в новой редакции:</w:t>
      </w:r>
    </w:p>
    <w:p w14:paraId="5843A23B" w14:textId="4B4C9797" w:rsidR="00CE55BB" w:rsidRPr="00CE55BB" w:rsidRDefault="00D004C2" w:rsidP="00CE55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CE55BB" w:rsidRPr="00CE55BB">
        <w:rPr>
          <w:rFonts w:ascii="Times New Roman" w:hAnsi="Times New Roman" w:cs="Times New Roman"/>
          <w:bCs/>
          <w:sz w:val="26"/>
          <w:szCs w:val="26"/>
        </w:rPr>
        <w:t>Общий объем финансирования Программы составляет   14 345,8</w:t>
      </w:r>
      <w:r w:rsidR="003E0A42">
        <w:rPr>
          <w:rFonts w:ascii="Times New Roman" w:hAnsi="Times New Roman" w:cs="Times New Roman"/>
          <w:bCs/>
          <w:sz w:val="26"/>
          <w:szCs w:val="26"/>
        </w:rPr>
        <w:t>0</w:t>
      </w:r>
      <w:r w:rsidR="00CE55BB" w:rsidRPr="00CE55BB">
        <w:rPr>
          <w:rFonts w:ascii="Times New Roman" w:hAnsi="Times New Roman" w:cs="Times New Roman"/>
          <w:bCs/>
          <w:sz w:val="26"/>
          <w:szCs w:val="26"/>
        </w:rPr>
        <w:t>3 тыс. рублей, из них: за счет средств бюджета Краснопольского сельсовета – 14 270,8</w:t>
      </w:r>
      <w:r w:rsidR="003E0A42">
        <w:rPr>
          <w:rFonts w:ascii="Times New Roman" w:hAnsi="Times New Roman" w:cs="Times New Roman"/>
          <w:bCs/>
          <w:sz w:val="26"/>
          <w:szCs w:val="26"/>
        </w:rPr>
        <w:t>0</w:t>
      </w:r>
      <w:r w:rsidR="00CE55BB" w:rsidRPr="00CE55BB">
        <w:rPr>
          <w:rFonts w:ascii="Times New Roman" w:hAnsi="Times New Roman" w:cs="Times New Roman"/>
          <w:bCs/>
          <w:sz w:val="26"/>
          <w:szCs w:val="26"/>
        </w:rPr>
        <w:t>3 тыс. рублей в том числе по годам:</w:t>
      </w:r>
    </w:p>
    <w:p w14:paraId="35B399CF" w14:textId="77777777" w:rsidR="00CE55BB" w:rsidRPr="00CE55BB" w:rsidRDefault="00CE55BB" w:rsidP="00CE55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5BB">
        <w:rPr>
          <w:rFonts w:ascii="Times New Roman" w:hAnsi="Times New Roman" w:cs="Times New Roman"/>
          <w:bCs/>
          <w:sz w:val="26"/>
          <w:szCs w:val="26"/>
        </w:rPr>
        <w:t xml:space="preserve">2023 г. – 2600,0 тыс. рублей, </w:t>
      </w:r>
    </w:p>
    <w:p w14:paraId="46207503" w14:textId="77777777" w:rsidR="00CE55BB" w:rsidRPr="00CE55BB" w:rsidRDefault="00CE55BB" w:rsidP="00CE55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5BB">
        <w:rPr>
          <w:rFonts w:ascii="Times New Roman" w:hAnsi="Times New Roman" w:cs="Times New Roman"/>
          <w:bCs/>
          <w:sz w:val="26"/>
          <w:szCs w:val="26"/>
        </w:rPr>
        <w:t>2024 г.– 4 710,803 тыс. рублей,</w:t>
      </w:r>
    </w:p>
    <w:p w14:paraId="6635D39F" w14:textId="77777777" w:rsidR="00CE55BB" w:rsidRPr="00CE55BB" w:rsidRDefault="00CE55BB" w:rsidP="00CE55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5BB">
        <w:rPr>
          <w:rFonts w:ascii="Times New Roman" w:hAnsi="Times New Roman" w:cs="Times New Roman"/>
          <w:bCs/>
          <w:sz w:val="26"/>
          <w:szCs w:val="26"/>
        </w:rPr>
        <w:t>2025 г. – 3200 тыс. рублей,</w:t>
      </w:r>
    </w:p>
    <w:p w14:paraId="3A046B4E" w14:textId="77777777" w:rsidR="00CE55BB" w:rsidRPr="00CE55BB" w:rsidRDefault="00CE55BB" w:rsidP="00CE55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5BB">
        <w:rPr>
          <w:rFonts w:ascii="Times New Roman" w:hAnsi="Times New Roman" w:cs="Times New Roman"/>
          <w:bCs/>
          <w:sz w:val="26"/>
          <w:szCs w:val="26"/>
        </w:rPr>
        <w:t xml:space="preserve">2026 г. – 3760,0 тыс. рублей, </w:t>
      </w:r>
    </w:p>
    <w:p w14:paraId="5695626E" w14:textId="77777777" w:rsidR="00CE55BB" w:rsidRPr="00CE55BB" w:rsidRDefault="00CE55BB" w:rsidP="00CE55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5BB">
        <w:rPr>
          <w:rFonts w:ascii="Times New Roman" w:hAnsi="Times New Roman" w:cs="Times New Roman"/>
          <w:bCs/>
          <w:sz w:val="26"/>
          <w:szCs w:val="26"/>
        </w:rPr>
        <w:t xml:space="preserve">2027 г. – 0,0 тыс. рублей.  </w:t>
      </w:r>
    </w:p>
    <w:p w14:paraId="3BEE00A9" w14:textId="77777777" w:rsidR="00CE55BB" w:rsidRPr="00CE55BB" w:rsidRDefault="00CE55BB" w:rsidP="00CE55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5BB">
        <w:rPr>
          <w:rFonts w:ascii="Times New Roman" w:hAnsi="Times New Roman" w:cs="Times New Roman"/>
          <w:bCs/>
          <w:sz w:val="26"/>
          <w:szCs w:val="26"/>
        </w:rPr>
        <w:t>За счет средств районного бюджета – 75,0 тыс. рублей в том числе по годам:</w:t>
      </w:r>
    </w:p>
    <w:p w14:paraId="349C200C" w14:textId="77777777" w:rsidR="00CE55BB" w:rsidRPr="00CE55BB" w:rsidRDefault="00CE55BB" w:rsidP="00CE55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5BB">
        <w:rPr>
          <w:rFonts w:ascii="Times New Roman" w:hAnsi="Times New Roman" w:cs="Times New Roman"/>
          <w:bCs/>
          <w:sz w:val="26"/>
          <w:szCs w:val="26"/>
        </w:rPr>
        <w:t xml:space="preserve">2023 г. – 0 тыс. рублей, </w:t>
      </w:r>
    </w:p>
    <w:p w14:paraId="64863F3A" w14:textId="77777777" w:rsidR="00CE55BB" w:rsidRPr="00CE55BB" w:rsidRDefault="00CE55BB" w:rsidP="00CE55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5BB">
        <w:rPr>
          <w:rFonts w:ascii="Times New Roman" w:hAnsi="Times New Roman" w:cs="Times New Roman"/>
          <w:bCs/>
          <w:sz w:val="26"/>
          <w:szCs w:val="26"/>
        </w:rPr>
        <w:t>2024 г.– 25,0 тыс. рублей,</w:t>
      </w:r>
    </w:p>
    <w:p w14:paraId="0D34903B" w14:textId="77777777" w:rsidR="00CE55BB" w:rsidRPr="00CE55BB" w:rsidRDefault="00CE55BB" w:rsidP="00CE55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5BB">
        <w:rPr>
          <w:rFonts w:ascii="Times New Roman" w:hAnsi="Times New Roman" w:cs="Times New Roman"/>
          <w:bCs/>
          <w:sz w:val="26"/>
          <w:szCs w:val="26"/>
        </w:rPr>
        <w:t>2025 г. – 25,0 тыс. рублей,</w:t>
      </w:r>
    </w:p>
    <w:p w14:paraId="348DDA16" w14:textId="77777777" w:rsidR="00CE55BB" w:rsidRPr="00CE55BB" w:rsidRDefault="00CE55BB" w:rsidP="00CE55B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5BB">
        <w:rPr>
          <w:rFonts w:ascii="Times New Roman" w:hAnsi="Times New Roman" w:cs="Times New Roman"/>
          <w:bCs/>
          <w:sz w:val="26"/>
          <w:szCs w:val="26"/>
        </w:rPr>
        <w:t xml:space="preserve">2026 г. – 25,0 тыс. рублей, </w:t>
      </w:r>
    </w:p>
    <w:p w14:paraId="28D2A2CA" w14:textId="7BEE84EF" w:rsidR="00D004C2" w:rsidRDefault="00CE55BB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5BB">
        <w:rPr>
          <w:rFonts w:ascii="Times New Roman" w:hAnsi="Times New Roman" w:cs="Times New Roman"/>
          <w:bCs/>
          <w:sz w:val="26"/>
          <w:szCs w:val="26"/>
        </w:rPr>
        <w:t>2027 г. – 0,0 тыс. рублей.</w:t>
      </w:r>
      <w:r w:rsidR="00D004C2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33BBEF8F" w14:textId="77777777"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 момента официального опубликования (обнародования).</w:t>
      </w:r>
    </w:p>
    <w:p w14:paraId="4BE20210" w14:textId="77777777"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14:paraId="3875F3BC" w14:textId="77777777" w:rsidR="00D004C2" w:rsidRDefault="00D004C2" w:rsidP="00D004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14378F" w14:textId="77777777" w:rsidR="00D004C2" w:rsidRDefault="00D004C2" w:rsidP="00D004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A42EA2" w14:textId="77777777" w:rsidR="00D004C2" w:rsidRDefault="00D004C2" w:rsidP="00D00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Краснопольского сельсовета                                            </w:t>
      </w:r>
      <w:r w:rsidR="00022A99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proofErr w:type="spellStart"/>
      <w:r w:rsidR="00022A99">
        <w:rPr>
          <w:rFonts w:ascii="Times New Roman" w:hAnsi="Times New Roman" w:cs="Times New Roman"/>
          <w:bCs/>
          <w:sz w:val="26"/>
          <w:szCs w:val="26"/>
        </w:rPr>
        <w:t>З.М.Кузнецова</w:t>
      </w:r>
      <w:proofErr w:type="spellEnd"/>
    </w:p>
    <w:p w14:paraId="2F9DD3D8" w14:textId="77777777" w:rsidR="00D004C2" w:rsidRDefault="00D004C2" w:rsidP="00D004C2"/>
    <w:p w14:paraId="54D4DAE3" w14:textId="77777777" w:rsidR="00AE0658" w:rsidRDefault="00AE0658"/>
    <w:sectPr w:rsidR="00AE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D1411"/>
    <w:multiLevelType w:val="multilevel"/>
    <w:tmpl w:val="0C0210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5" w:hanging="1125"/>
      </w:pPr>
    </w:lvl>
    <w:lvl w:ilvl="3">
      <w:start w:val="1"/>
      <w:numFmt w:val="decimal"/>
      <w:isLgl/>
      <w:lvlText w:val="%1.%2.%3.%4"/>
      <w:lvlJc w:val="left"/>
      <w:pPr>
        <w:ind w:left="1836" w:hanging="1125"/>
      </w:pPr>
    </w:lvl>
    <w:lvl w:ilvl="4">
      <w:start w:val="1"/>
      <w:numFmt w:val="decimal"/>
      <w:isLgl/>
      <w:lvlText w:val="%1.%2.%3.%4.%5"/>
      <w:lvlJc w:val="left"/>
      <w:pPr>
        <w:ind w:left="1837" w:hanging="1125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D5"/>
    <w:rsid w:val="00022A99"/>
    <w:rsid w:val="000A4C29"/>
    <w:rsid w:val="002838D5"/>
    <w:rsid w:val="002A68B3"/>
    <w:rsid w:val="003362EB"/>
    <w:rsid w:val="003E0A42"/>
    <w:rsid w:val="003E762F"/>
    <w:rsid w:val="005758F2"/>
    <w:rsid w:val="006F752B"/>
    <w:rsid w:val="00756274"/>
    <w:rsid w:val="00784BD5"/>
    <w:rsid w:val="007D5A89"/>
    <w:rsid w:val="00AE0658"/>
    <w:rsid w:val="00B267B3"/>
    <w:rsid w:val="00B633C5"/>
    <w:rsid w:val="00C92D35"/>
    <w:rsid w:val="00CE55BB"/>
    <w:rsid w:val="00D004C2"/>
    <w:rsid w:val="00DA39FB"/>
    <w:rsid w:val="00E32396"/>
    <w:rsid w:val="00F63037"/>
    <w:rsid w:val="00F72EB0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C46C"/>
  <w15:chartTrackingRefBased/>
  <w15:docId w15:val="{D1F13FB2-75AC-4D3A-B351-21C9261C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C2"/>
    <w:pPr>
      <w:ind w:left="720"/>
      <w:contextualSpacing/>
    </w:pPr>
  </w:style>
  <w:style w:type="table" w:styleId="a4">
    <w:name w:val="Table Grid"/>
    <w:basedOn w:val="a1"/>
    <w:uiPriority w:val="59"/>
    <w:rsid w:val="00D004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2024-04-01T06:48:00Z</cp:lastPrinted>
  <dcterms:created xsi:type="dcterms:W3CDTF">2018-02-26T09:12:00Z</dcterms:created>
  <dcterms:modified xsi:type="dcterms:W3CDTF">2024-04-01T06:53:00Z</dcterms:modified>
</cp:coreProperties>
</file>