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A7" w:rsidRDefault="007217A7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7217A7">
        <w:rPr>
          <w:rFonts w:eastAsia="Calibri"/>
          <w:noProof/>
          <w:sz w:val="26"/>
          <w:szCs w:val="22"/>
        </w:rPr>
        <w:drawing>
          <wp:inline distT="0" distB="0" distL="0" distR="0">
            <wp:extent cx="7143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Российская Федерация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Республика Хакасия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Алтайский район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Администрация </w:t>
      </w:r>
      <w:r w:rsidR="001E0F28">
        <w:rPr>
          <w:rFonts w:eastAsia="Calibri"/>
          <w:sz w:val="26"/>
          <w:szCs w:val="22"/>
          <w:lang w:eastAsia="en-US"/>
        </w:rPr>
        <w:t>Краснополь</w:t>
      </w:r>
      <w:r w:rsidR="00225876">
        <w:rPr>
          <w:rFonts w:eastAsia="Calibri"/>
          <w:sz w:val="26"/>
          <w:szCs w:val="22"/>
          <w:lang w:eastAsia="en-US"/>
        </w:rPr>
        <w:t>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ind w:left="1984"/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ind w:left="-284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ПОСТАНОВЛЕНИЕ</w:t>
      </w: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846A84" w:rsidRPr="00F72D0C" w:rsidTr="00C151A3">
        <w:trPr>
          <w:tblCellSpacing w:w="0" w:type="dxa"/>
        </w:trPr>
        <w:tc>
          <w:tcPr>
            <w:tcW w:w="5010" w:type="dxa"/>
            <w:vAlign w:val="bottom"/>
            <w:hideMark/>
          </w:tcPr>
          <w:p w:rsidR="00846A84" w:rsidRPr="00933352" w:rsidRDefault="001E0F28" w:rsidP="004D3994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17</w:t>
            </w:r>
            <w:r w:rsidR="004D3994">
              <w:rPr>
                <w:rFonts w:eastAsia="Calibri"/>
                <w:sz w:val="26"/>
                <w:szCs w:val="22"/>
                <w:lang w:eastAsia="en-US"/>
              </w:rPr>
              <w:t>.09.</w:t>
            </w:r>
            <w:r w:rsidR="00846A84" w:rsidRPr="00933352">
              <w:rPr>
                <w:rFonts w:eastAsia="Calibri"/>
                <w:sz w:val="26"/>
                <w:szCs w:val="22"/>
                <w:lang w:eastAsia="en-US"/>
              </w:rPr>
              <w:t xml:space="preserve"> 2020</w:t>
            </w:r>
          </w:p>
        </w:tc>
        <w:tc>
          <w:tcPr>
            <w:tcW w:w="4890" w:type="dxa"/>
            <w:vAlign w:val="bottom"/>
            <w:hideMark/>
          </w:tcPr>
          <w:p w:rsidR="00846A84" w:rsidRPr="00F72D0C" w:rsidRDefault="00846A84" w:rsidP="001E0F28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 w:rsidRPr="00933352">
              <w:rPr>
                <w:rFonts w:eastAsia="Calibri"/>
                <w:sz w:val="26"/>
                <w:szCs w:val="22"/>
                <w:lang w:eastAsia="en-US"/>
              </w:rPr>
              <w:t>                                                         </w:t>
            </w:r>
            <w:r w:rsidR="004D3994">
              <w:rPr>
                <w:rFonts w:eastAsia="Calibri"/>
                <w:sz w:val="26"/>
                <w:szCs w:val="22"/>
                <w:lang w:eastAsia="en-US"/>
              </w:rPr>
              <w:t xml:space="preserve">         </w:t>
            </w:r>
            <w:r w:rsidRPr="00933352">
              <w:rPr>
                <w:rFonts w:eastAsia="Calibri"/>
                <w:sz w:val="26"/>
                <w:szCs w:val="22"/>
                <w:lang w:eastAsia="en-US"/>
              </w:rPr>
              <w:t xml:space="preserve">№ </w:t>
            </w:r>
            <w:r w:rsidR="001E0F28">
              <w:rPr>
                <w:rFonts w:eastAsia="Calibri"/>
                <w:sz w:val="26"/>
                <w:szCs w:val="22"/>
                <w:lang w:eastAsia="en-US"/>
              </w:rPr>
              <w:t>68</w:t>
            </w:r>
          </w:p>
        </w:tc>
      </w:tr>
      <w:tr w:rsidR="00846A84" w:rsidRPr="00F72D0C" w:rsidTr="00C151A3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846A84" w:rsidRPr="00F72D0C" w:rsidRDefault="00846A84" w:rsidP="001E0F28">
            <w:pPr>
              <w:spacing w:line="276" w:lineRule="auto"/>
              <w:jc w:val="center"/>
              <w:rPr>
                <w:rFonts w:eastAsia="Calibri"/>
                <w:sz w:val="26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с. </w:t>
            </w:r>
            <w:r w:rsidR="001E0F28">
              <w:rPr>
                <w:rFonts w:eastAsia="Calibri"/>
                <w:sz w:val="26"/>
                <w:szCs w:val="22"/>
                <w:lang w:eastAsia="en-US"/>
              </w:rPr>
              <w:t>Краснополье</w:t>
            </w:r>
          </w:p>
        </w:tc>
      </w:tr>
    </w:tbl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p w:rsidR="00846A84" w:rsidRDefault="00846A84" w:rsidP="00846A84">
      <w:pPr>
        <w:ind w:right="5952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Об утверждении</w:t>
      </w:r>
      <w:r>
        <w:rPr>
          <w:rFonts w:eastAsia="Calibri"/>
          <w:sz w:val="26"/>
          <w:szCs w:val="22"/>
          <w:lang w:eastAsia="en-US"/>
        </w:rPr>
        <w:t xml:space="preserve">    Порядка 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</w:p>
    <w:p w:rsidR="00846A84" w:rsidRPr="00F72D0C" w:rsidRDefault="00846A84" w:rsidP="00846A84">
      <w:pPr>
        <w:ind w:left="3119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441975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В соответствии </w:t>
      </w:r>
      <w:r w:rsidRPr="00441975">
        <w:rPr>
          <w:sz w:val="26"/>
          <w:szCs w:val="26"/>
        </w:rPr>
        <w:t xml:space="preserve">со статьями 78.2 и 79 </w:t>
      </w:r>
      <w:r w:rsidR="00846A84" w:rsidRPr="00F72D0C">
        <w:rPr>
          <w:rFonts w:eastAsia="Calibri"/>
          <w:sz w:val="26"/>
          <w:szCs w:val="22"/>
          <w:lang w:eastAsia="en-US"/>
        </w:rPr>
        <w:t>Бюджетн</w:t>
      </w:r>
      <w:r>
        <w:rPr>
          <w:rFonts w:eastAsia="Calibri"/>
          <w:sz w:val="26"/>
          <w:szCs w:val="22"/>
          <w:lang w:eastAsia="en-US"/>
        </w:rPr>
        <w:t>ого кодекса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Российской Федерации,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1E0F28">
        <w:rPr>
          <w:rFonts w:eastAsia="Calibri"/>
          <w:sz w:val="26"/>
          <w:szCs w:val="22"/>
          <w:lang w:eastAsia="en-US"/>
        </w:rPr>
        <w:t>Краснопольский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 сельсовет, Администрация </w:t>
      </w:r>
      <w:r w:rsidR="001E0F28">
        <w:rPr>
          <w:rFonts w:eastAsia="Calibri"/>
          <w:sz w:val="26"/>
          <w:szCs w:val="22"/>
          <w:lang w:eastAsia="en-US"/>
        </w:rPr>
        <w:t>Краснополь</w:t>
      </w:r>
      <w:r w:rsidR="007217A7">
        <w:rPr>
          <w:rFonts w:eastAsia="Calibri"/>
          <w:sz w:val="26"/>
          <w:szCs w:val="22"/>
          <w:lang w:eastAsia="en-US"/>
        </w:rPr>
        <w:t>ского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ПОСТАНОВЛЯЕТ: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1. Утвердить </w:t>
      </w:r>
      <w:r>
        <w:rPr>
          <w:rFonts w:eastAsia="Calibri"/>
          <w:sz w:val="26"/>
          <w:szCs w:val="22"/>
          <w:lang w:eastAsia="en-US"/>
        </w:rPr>
        <w:t>Порядок осуществления бюджетных инвестиций в форме капитальных вложений в объекты муниципальной собственности  и  порядке предоставления субсидий</w:t>
      </w:r>
      <w:r w:rsidR="007217A7">
        <w:rPr>
          <w:rFonts w:eastAsia="Calibri"/>
          <w:sz w:val="26"/>
          <w:szCs w:val="22"/>
          <w:lang w:eastAsia="en-US"/>
        </w:rPr>
        <w:t xml:space="preserve"> </w:t>
      </w:r>
      <w:r>
        <w:rPr>
          <w:rFonts w:eastAsia="Calibri"/>
          <w:sz w:val="26"/>
          <w:szCs w:val="22"/>
          <w:lang w:eastAsia="en-US"/>
        </w:rPr>
        <w:t>согласно приложения</w:t>
      </w:r>
      <w:r w:rsidRPr="00F72D0C">
        <w:rPr>
          <w:rFonts w:eastAsia="Calibri"/>
          <w:sz w:val="26"/>
          <w:szCs w:val="22"/>
          <w:lang w:eastAsia="en-US"/>
        </w:rPr>
        <w:t>.</w:t>
      </w:r>
    </w:p>
    <w:p w:rsidR="00846A84" w:rsidRPr="00F72D0C" w:rsidRDefault="001E0F28" w:rsidP="001E0F28">
      <w:pPr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          </w:t>
      </w:r>
      <w:r w:rsidR="00846A84" w:rsidRPr="00F72D0C">
        <w:rPr>
          <w:rFonts w:eastAsia="Calibri"/>
          <w:sz w:val="26"/>
          <w:szCs w:val="22"/>
          <w:lang w:eastAsia="en-US"/>
        </w:rPr>
        <w:t>2</w:t>
      </w:r>
      <w:r w:rsidR="00846A84">
        <w:rPr>
          <w:rFonts w:eastAsia="Calibri"/>
          <w:sz w:val="26"/>
          <w:szCs w:val="22"/>
          <w:lang w:eastAsia="en-US"/>
        </w:rPr>
        <w:t xml:space="preserve">. 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Опубликовать настоящее Постановление на официальном сайте Администрации </w:t>
      </w:r>
      <w:r>
        <w:rPr>
          <w:rFonts w:eastAsia="Calibri"/>
          <w:sz w:val="26"/>
          <w:szCs w:val="22"/>
          <w:lang w:eastAsia="en-US"/>
        </w:rPr>
        <w:t>Краснополь</w:t>
      </w:r>
      <w:r w:rsidR="007217A7">
        <w:rPr>
          <w:rFonts w:eastAsia="Calibri"/>
          <w:sz w:val="26"/>
          <w:szCs w:val="22"/>
          <w:lang w:eastAsia="en-US"/>
        </w:rPr>
        <w:t>ского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сельсовета </w:t>
      </w:r>
      <w:hyperlink r:id="rId5" w:history="1">
        <w:r w:rsidRPr="004F2B1A">
          <w:rPr>
            <w:rStyle w:val="a4"/>
          </w:rPr>
          <w:t>http://krasnopol19.ru/</w:t>
        </w:r>
      </w:hyperlink>
      <w:r>
        <w:t xml:space="preserve"> 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и обнародовать на стенде в здании Администрации </w:t>
      </w:r>
      <w:r>
        <w:rPr>
          <w:rFonts w:eastAsia="Calibri"/>
          <w:sz w:val="26"/>
          <w:szCs w:val="22"/>
          <w:lang w:eastAsia="en-US"/>
        </w:rPr>
        <w:t>Краснополь</w:t>
      </w:r>
      <w:r w:rsidR="007217A7">
        <w:rPr>
          <w:rFonts w:eastAsia="Calibri"/>
          <w:sz w:val="26"/>
          <w:szCs w:val="22"/>
          <w:lang w:eastAsia="en-US"/>
        </w:rPr>
        <w:t>ского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сельсовета.</w:t>
      </w:r>
    </w:p>
    <w:p w:rsidR="00846A84" w:rsidRPr="00F72D0C" w:rsidRDefault="001E0F28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3</w:t>
      </w:r>
      <w:r w:rsidR="00846A84" w:rsidRPr="00F72D0C">
        <w:rPr>
          <w:rFonts w:eastAsia="Calibri"/>
          <w:sz w:val="26"/>
          <w:szCs w:val="22"/>
          <w:lang w:eastAsia="en-US"/>
        </w:rPr>
        <w:t>. Контроль за исполнением настоящего постановления оставляю за собой.</w:t>
      </w:r>
    </w:p>
    <w:p w:rsidR="00846A84" w:rsidRPr="00F72D0C" w:rsidRDefault="00846A84" w:rsidP="00846A84">
      <w:pPr>
        <w:spacing w:after="200" w:line="276" w:lineRule="auto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846A84" w:rsidP="00846A84">
      <w:pPr>
        <w:spacing w:line="276" w:lineRule="auto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Г</w:t>
      </w:r>
      <w:r w:rsidRPr="00F72D0C">
        <w:rPr>
          <w:rFonts w:eastAsia="Calibri"/>
          <w:sz w:val="26"/>
          <w:szCs w:val="22"/>
          <w:lang w:eastAsia="en-US"/>
        </w:rPr>
        <w:t>лав</w:t>
      </w:r>
      <w:r>
        <w:rPr>
          <w:rFonts w:eastAsia="Calibri"/>
          <w:sz w:val="26"/>
          <w:szCs w:val="22"/>
          <w:lang w:eastAsia="en-US"/>
        </w:rPr>
        <w:t>а</w:t>
      </w:r>
    </w:p>
    <w:p w:rsidR="00DF34F8" w:rsidRDefault="001E0F28" w:rsidP="00846A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Краснополь</w:t>
      </w:r>
      <w:r w:rsidR="007217A7">
        <w:rPr>
          <w:rFonts w:eastAsia="Calibri"/>
          <w:lang w:eastAsia="en-US"/>
        </w:rPr>
        <w:t>ского</w:t>
      </w:r>
      <w:r w:rsidR="00846A84" w:rsidRPr="00F72D0C">
        <w:rPr>
          <w:rFonts w:eastAsia="Calibri"/>
          <w:lang w:eastAsia="en-US"/>
        </w:rPr>
        <w:t xml:space="preserve"> сельсовета                                                                     </w:t>
      </w:r>
      <w:r w:rsidR="007217A7">
        <w:rPr>
          <w:rFonts w:eastAsia="Calibri"/>
          <w:lang w:eastAsia="en-US"/>
        </w:rPr>
        <w:t xml:space="preserve">             </w:t>
      </w:r>
      <w:r w:rsidR="00846A84" w:rsidRPr="00F72D0C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О</w:t>
      </w:r>
      <w:r w:rsidR="007217A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Е</w:t>
      </w:r>
      <w:r w:rsidR="007217A7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Султреко</w:t>
      </w:r>
      <w:r w:rsidR="007217A7">
        <w:rPr>
          <w:rFonts w:eastAsia="Calibri"/>
          <w:lang w:eastAsia="en-US"/>
        </w:rPr>
        <w:t>в</w:t>
      </w:r>
      <w:proofErr w:type="spellEnd"/>
    </w:p>
    <w:p w:rsidR="00846A84" w:rsidRDefault="00846A84" w:rsidP="00DF34F8">
      <w:pPr>
        <w:outlineLvl w:val="0"/>
        <w:rPr>
          <w:b/>
        </w:rPr>
      </w:pPr>
    </w:p>
    <w:p w:rsidR="00DF34F8" w:rsidRPr="00673121" w:rsidRDefault="004D3994" w:rsidP="00846A84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</w:t>
      </w:r>
      <w:r w:rsidR="00673121">
        <w:t>Приложение</w:t>
      </w:r>
      <w:r w:rsidR="00534681" w:rsidRPr="00673121">
        <w:br/>
      </w:r>
      <w:r>
        <w:t xml:space="preserve">                                                                                           </w:t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</w:r>
      <w:r>
        <w:t xml:space="preserve">                                                                                 </w:t>
      </w:r>
      <w:r w:rsidR="001E0F28">
        <w:t>Краснополь</w:t>
      </w:r>
      <w:r w:rsidR="003B0F8B">
        <w:t>ского сельсовета</w:t>
      </w:r>
      <w:r w:rsidR="00534681" w:rsidRPr="00673121">
        <w:br/>
      </w:r>
      <w:r>
        <w:t xml:space="preserve">                                                                     </w:t>
      </w:r>
      <w:bookmarkStart w:id="0" w:name="_GoBack"/>
      <w:bookmarkEnd w:id="0"/>
      <w:r w:rsidR="00534681" w:rsidRPr="00673121">
        <w:t xml:space="preserve">от </w:t>
      </w:r>
      <w:r w:rsidR="001E0F28">
        <w:t>17</w:t>
      </w:r>
      <w:r>
        <w:t>.09.</w:t>
      </w:r>
      <w:r w:rsidR="00433B32">
        <w:t xml:space="preserve"> </w:t>
      </w:r>
      <w:r w:rsidR="00534681" w:rsidRPr="00673121">
        <w:t xml:space="preserve">2020 г № </w:t>
      </w:r>
      <w:r w:rsidR="001E0F28">
        <w:t>68</w:t>
      </w: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ПОРЯДОК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441975">
        <w:rPr>
          <w:sz w:val="28"/>
        </w:rPr>
        <w:t>осуществления бюджетных инвестиций в</w:t>
      </w:r>
      <w:r w:rsidRPr="0044197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 w:rsidRPr="00441975">
        <w:rPr>
          <w:bCs/>
          <w:sz w:val="28"/>
          <w:szCs w:val="28"/>
        </w:rPr>
        <w:t>и порядок предоставления субсидий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1E0F28">
        <w:rPr>
          <w:sz w:val="28"/>
          <w:szCs w:val="28"/>
        </w:rPr>
        <w:t>Краснополь</w:t>
      </w:r>
      <w:r w:rsidR="007217A7">
        <w:rPr>
          <w:sz w:val="28"/>
          <w:szCs w:val="28"/>
        </w:rPr>
        <w:t>ского</w:t>
      </w:r>
      <w:r w:rsidR="00895847">
        <w:rPr>
          <w:sz w:val="28"/>
          <w:szCs w:val="28"/>
        </w:rPr>
        <w:t xml:space="preserve"> сельсовета Алтайского района Республики Хакасия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или в приобретение объектов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D527E5">
        <w:rPr>
          <w:bCs/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соответственно - объекты,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 w:rsidR="00D527E5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направе оперативного управления или хозяйственного ведения за организациями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направе оперативного управления у этих организаций либо включаются в состав казны</w:t>
      </w:r>
      <w:r w:rsidR="00A974FB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 w:rsidR="0063612C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необходимого для составления в установленном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впорядке, установленном бюджетным законодательством Российской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63612C"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 w:rsidR="00A54D1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 w:rsidR="0063612C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), соответствующих акту (решению), 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 xml:space="preserve">, соответствующего акту (решению). 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Объем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 лица органа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 w:rsidR="00BB3C82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финансовой службой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="00BB3C8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 w:rsidR="00895847">
        <w:rPr>
          <w:sz w:val="28"/>
          <w:szCs w:val="28"/>
        </w:rPr>
        <w:t>сельсовета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на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принятому в соответствии со статьей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может быть предоставлено право заключать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FC031E">
        <w:rPr>
          <w:sz w:val="28"/>
          <w:szCs w:val="28"/>
        </w:rPr>
        <w:t xml:space="preserve"> </w:t>
      </w:r>
      <w:r w:rsidR="002006C7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либо стоимости приобретения объекта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A019CE">
        <w:rPr>
          <w:sz w:val="28"/>
          <w:szCs w:val="28"/>
        </w:rPr>
        <w:t>ции, техническому пере</w:t>
      </w:r>
      <w:r w:rsidR="005950E7">
        <w:rPr>
          <w:sz w:val="28"/>
          <w:szCs w:val="28"/>
        </w:rPr>
        <w:t>оборудованию</w:t>
      </w:r>
      <w:r w:rsidRPr="00A26E5A">
        <w:rPr>
          <w:sz w:val="28"/>
          <w:szCs w:val="28"/>
        </w:rPr>
        <w:t>) объектов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 w:rsidR="00A019CE">
        <w:rPr>
          <w:sz w:val="28"/>
          <w:szCs w:val="28"/>
        </w:rPr>
        <w:t xml:space="preserve">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непревышающем размер соответствующих нормативных затрат, применяемых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 w:rsidR="00D11DB8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неиспользованной на начало очередного финансового года перечисленной ей в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 w:rsidR="00D11DB8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неиспользованные на начало очередного финансового года, осуществляется в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="0067694D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неиспользованных на начало очередного финансового года остатках субсидии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1E0F28">
        <w:rPr>
          <w:sz w:val="28"/>
          <w:szCs w:val="28"/>
        </w:rPr>
        <w:t>Краснополь</w:t>
      </w:r>
      <w:r w:rsidR="0067694D">
        <w:rPr>
          <w:sz w:val="28"/>
          <w:szCs w:val="28"/>
        </w:rPr>
        <w:t>ского</w:t>
      </w:r>
      <w:r w:rsidR="00895847">
        <w:rPr>
          <w:sz w:val="28"/>
          <w:szCs w:val="28"/>
        </w:rPr>
        <w:t xml:space="preserve"> сельсовета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="0067694D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указанное решение представляется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1E0F28"/>
    <w:rsid w:val="002006C7"/>
    <w:rsid w:val="00210B3F"/>
    <w:rsid w:val="00225876"/>
    <w:rsid w:val="003B0F8B"/>
    <w:rsid w:val="00433B32"/>
    <w:rsid w:val="00441975"/>
    <w:rsid w:val="004D3994"/>
    <w:rsid w:val="004F41FA"/>
    <w:rsid w:val="00534681"/>
    <w:rsid w:val="005950E7"/>
    <w:rsid w:val="0063612C"/>
    <w:rsid w:val="00673121"/>
    <w:rsid w:val="0067694D"/>
    <w:rsid w:val="007217A7"/>
    <w:rsid w:val="007C5D61"/>
    <w:rsid w:val="007E4A8B"/>
    <w:rsid w:val="00846A84"/>
    <w:rsid w:val="00873727"/>
    <w:rsid w:val="00895847"/>
    <w:rsid w:val="00933352"/>
    <w:rsid w:val="00984271"/>
    <w:rsid w:val="00A019CE"/>
    <w:rsid w:val="00A303BC"/>
    <w:rsid w:val="00A54D1D"/>
    <w:rsid w:val="00A974FB"/>
    <w:rsid w:val="00AF48B9"/>
    <w:rsid w:val="00BB3C82"/>
    <w:rsid w:val="00C764CC"/>
    <w:rsid w:val="00C823B9"/>
    <w:rsid w:val="00D11DB8"/>
    <w:rsid w:val="00D11E34"/>
    <w:rsid w:val="00D527E5"/>
    <w:rsid w:val="00DA6A8B"/>
    <w:rsid w:val="00DF34F8"/>
    <w:rsid w:val="00FC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84F9"/>
  <w15:docId w15:val="{CBFFD52A-1D45-4701-BB43-1A91D33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pol19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2020-09-15T08:18:00Z</cp:lastPrinted>
  <dcterms:created xsi:type="dcterms:W3CDTF">2020-09-25T02:11:00Z</dcterms:created>
  <dcterms:modified xsi:type="dcterms:W3CDTF">2020-09-25T09:05:00Z</dcterms:modified>
</cp:coreProperties>
</file>