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D180B" w:rsidRDefault="008A419E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04.02.2019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1F12EC">
        <w:rPr>
          <w:rFonts w:ascii="Times New Roman" w:hAnsi="Times New Roman" w:cs="Times New Roman"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201</w:t>
      </w:r>
      <w:r w:rsidR="001F12EC">
        <w:rPr>
          <w:rFonts w:ascii="Times New Roman" w:hAnsi="Times New Roman" w:cs="Times New Roman"/>
          <w:sz w:val="26"/>
          <w:szCs w:val="26"/>
        </w:rPr>
        <w:t>8 – 2022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01.11.2017 г. №47 (с изменениями от 25.04.2018 г. №</w:t>
      </w:r>
      <w:r w:rsidR="001A24FF">
        <w:rPr>
          <w:rFonts w:ascii="Times New Roman" w:hAnsi="Times New Roman" w:cs="Times New Roman"/>
          <w:sz w:val="26"/>
          <w:szCs w:val="26"/>
        </w:rPr>
        <w:t>27, 19.09.2018</w:t>
      </w:r>
      <w:r w:rsidR="008A419E">
        <w:rPr>
          <w:rFonts w:ascii="Times New Roman" w:hAnsi="Times New Roman" w:cs="Times New Roman"/>
          <w:sz w:val="26"/>
          <w:szCs w:val="26"/>
        </w:rPr>
        <w:t xml:space="preserve"> г. №59)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F12EC">
        <w:rPr>
          <w:rFonts w:ascii="Times New Roman" w:hAnsi="Times New Roman" w:cs="Times New Roman"/>
          <w:bCs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 w:rsidR="00EF35AC">
        <w:rPr>
          <w:rFonts w:ascii="Times New Roman" w:hAnsi="Times New Roman" w:cs="Times New Roman"/>
          <w:sz w:val="26"/>
          <w:szCs w:val="26"/>
        </w:rPr>
        <w:t xml:space="preserve"> </w:t>
      </w:r>
      <w:r w:rsidR="00DD180B">
        <w:rPr>
          <w:rFonts w:ascii="Times New Roman" w:hAnsi="Times New Roman" w:cs="Times New Roman"/>
          <w:sz w:val="26"/>
          <w:szCs w:val="26"/>
        </w:rPr>
        <w:t>на 2018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1F12EC">
        <w:rPr>
          <w:rFonts w:ascii="Times New Roman" w:hAnsi="Times New Roman" w:cs="Times New Roman"/>
          <w:sz w:val="26"/>
          <w:szCs w:val="26"/>
        </w:rPr>
        <w:t>2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>», утвержденную постановлением администрации Краснопольского сельсовета от 01.11.2017 г. №</w:t>
      </w:r>
      <w:r w:rsidR="009B088A">
        <w:rPr>
          <w:rFonts w:ascii="Times New Roman" w:hAnsi="Times New Roman" w:cs="Times New Roman"/>
          <w:bCs/>
          <w:sz w:val="26"/>
          <w:szCs w:val="26"/>
        </w:rPr>
        <w:t>47</w:t>
      </w:r>
      <w:r w:rsidR="00DD180B">
        <w:rPr>
          <w:rFonts w:ascii="Times New Roman" w:hAnsi="Times New Roman" w:cs="Times New Roman"/>
          <w:bCs/>
          <w:sz w:val="26"/>
          <w:szCs w:val="26"/>
        </w:rPr>
        <w:t xml:space="preserve"> (с изменениями от 25.04.2018 г. №27</w:t>
      </w:r>
      <w:r w:rsidR="008A419E">
        <w:rPr>
          <w:rFonts w:ascii="Times New Roman" w:hAnsi="Times New Roman" w:cs="Times New Roman"/>
          <w:bCs/>
          <w:sz w:val="26"/>
          <w:szCs w:val="26"/>
        </w:rPr>
        <w:t>, от 19.09.2018 г. №59</w:t>
      </w:r>
      <w:r w:rsidR="00DD180B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3D728F">
        <w:trPr>
          <w:trHeight w:val="274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Общий объем финансирования Программы </w:t>
            </w:r>
            <w:r w:rsidR="00650420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составляет 3</w:t>
            </w:r>
            <w:r w:rsidR="000711C0">
              <w:rPr>
                <w:rFonts w:ascii="Times New Roman" w:hAnsi="Times New Roman" w:cs="Times New Roman"/>
                <w:bCs/>
                <w:sz w:val="26"/>
                <w:szCs w:val="26"/>
              </w:rPr>
              <w:t> 461,1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2018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042AD">
              <w:rPr>
                <w:rFonts w:ascii="Times New Roman" w:hAnsi="Times New Roman" w:cs="Times New Roman"/>
                <w:bCs/>
                <w:sz w:val="26"/>
                <w:szCs w:val="26"/>
              </w:rPr>
              <w:t>361,3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г.– </w:t>
            </w:r>
            <w:r w:rsidR="000711C0">
              <w:rPr>
                <w:rFonts w:ascii="Times New Roman" w:hAnsi="Times New Roman" w:cs="Times New Roman"/>
                <w:bCs/>
                <w:sz w:val="26"/>
                <w:szCs w:val="26"/>
              </w:rPr>
              <w:t>685,9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2021 г.- 471,3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2022 г. – 471,3 тыс. рублей.  Из них за счет средств бюджета МО Краснопольский сельсовет 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0711C0">
              <w:rPr>
                <w:rFonts w:ascii="Times New Roman" w:hAnsi="Times New Roman" w:cs="Times New Roman"/>
                <w:bCs/>
                <w:sz w:val="26"/>
                <w:szCs w:val="26"/>
              </w:rPr>
              <w:t> 461,1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в том числе по годам: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2018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B7EF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042AD">
              <w:rPr>
                <w:rFonts w:ascii="Times New Roman" w:hAnsi="Times New Roman" w:cs="Times New Roman"/>
                <w:bCs/>
                <w:sz w:val="26"/>
                <w:szCs w:val="26"/>
              </w:rPr>
              <w:t>61,3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2019 г.– </w:t>
            </w:r>
            <w:r w:rsidR="000711C0">
              <w:rPr>
                <w:rFonts w:ascii="Times New Roman" w:hAnsi="Times New Roman" w:cs="Times New Roman"/>
                <w:bCs/>
                <w:sz w:val="26"/>
                <w:szCs w:val="26"/>
              </w:rPr>
              <w:t>685,9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EF35AC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г.- 471,3 тыс. рублей;</w:t>
            </w:r>
            <w:r w:rsidR="003D728F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004C2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2022 г. – 471,3 тыс. рублей.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«3.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Перечень п</w:t>
      </w:r>
      <w:r w:rsidR="00710D47">
        <w:rPr>
          <w:rFonts w:ascii="Times New Roman" w:hAnsi="Times New Roman" w:cs="Times New Roman"/>
          <w:bCs/>
          <w:sz w:val="26"/>
          <w:szCs w:val="26"/>
        </w:rPr>
        <w:t>рограммных мероприятий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36"/>
        <w:gridCol w:w="931"/>
        <w:gridCol w:w="801"/>
        <w:gridCol w:w="801"/>
        <w:gridCol w:w="801"/>
        <w:gridCol w:w="801"/>
      </w:tblGrid>
      <w:tr w:rsidR="00710D47" w:rsidRPr="00710D47" w:rsidTr="00E32303">
        <w:trPr>
          <w:trHeight w:val="989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финансирования,</w:t>
            </w:r>
            <w:r w:rsidRPr="00710D47">
              <w:rPr>
                <w:rFonts w:ascii="Times New Roman" w:hAnsi="Times New Roman" w:cs="Times New Roman"/>
                <w:sz w:val="26"/>
                <w:szCs w:val="26"/>
              </w:rPr>
              <w:br/>
              <w:t>(тыс. рублей)</w:t>
            </w:r>
          </w:p>
        </w:tc>
      </w:tr>
      <w:tr w:rsidR="00710D47" w:rsidRPr="00710D47" w:rsidTr="00E3230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10D47" w:rsidRPr="00710D47" w:rsidTr="00E32303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10D47" w:rsidRPr="00710D47" w:rsidTr="00E32303">
        <w:trPr>
          <w:trHeight w:val="82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Ремонт и содержание детских игровых площадок, хоккейной коробки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10D47" w:rsidRPr="00710D47" w:rsidTr="00E32303">
        <w:trPr>
          <w:trHeight w:val="6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Установка ограждений территории СДК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Приобретение хозяйственных товаров для проведения субботника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8A419E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Очистка улиц  от мусора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DD180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Вывоз несанкционированных свалок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 ГСМ, материалов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DD180B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Обрезка, побелка деревьев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текущий ремонт водопровода, </w:t>
            </w:r>
            <w:proofErr w:type="spellStart"/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водораздаточных</w:t>
            </w:r>
            <w:proofErr w:type="spellEnd"/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 колонок, водонапорной башни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0711C0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710D47" w:rsidRPr="00710D47" w:rsidTr="00E32303">
        <w:trPr>
          <w:trHeight w:val="6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Озеленение территории поселения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710D47" w:rsidRPr="00710D47" w:rsidTr="00E32303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10D47" w:rsidRPr="00710D47" w:rsidTr="00E32303">
        <w:trPr>
          <w:trHeight w:val="4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Оплата услуг по поставке электроэнергии для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8A419E" w:rsidP="008A4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  <w:r w:rsid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0711C0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091281" w:rsidP="00804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18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42AD"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0711C0" w:rsidP="0007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</w:tr>
    </w:tbl>
    <w:p w:rsidR="00FC4E83" w:rsidRPr="00FC4E83" w:rsidRDefault="00091281" w:rsidP="00091281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- Общий объем финансирования Программы составляет 3</w:t>
      </w:r>
      <w:r w:rsidR="000711C0">
        <w:rPr>
          <w:rFonts w:ascii="Times New Roman" w:hAnsi="Times New Roman" w:cs="Times New Roman"/>
          <w:bCs/>
          <w:sz w:val="26"/>
          <w:szCs w:val="26"/>
        </w:rPr>
        <w:t> 461,1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рублей, из них: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2018 г. – 1</w:t>
      </w:r>
      <w:r w:rsidR="00DD180B">
        <w:rPr>
          <w:rFonts w:ascii="Times New Roman" w:hAnsi="Times New Roman" w:cs="Times New Roman"/>
          <w:bCs/>
          <w:sz w:val="26"/>
          <w:szCs w:val="26"/>
        </w:rPr>
        <w:t>3</w:t>
      </w:r>
      <w:r w:rsidR="008042AD">
        <w:rPr>
          <w:rFonts w:ascii="Times New Roman" w:hAnsi="Times New Roman" w:cs="Times New Roman"/>
          <w:bCs/>
          <w:sz w:val="26"/>
          <w:szCs w:val="26"/>
        </w:rPr>
        <w:t>61,3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0711C0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2019</w:t>
      </w:r>
      <w:r>
        <w:rPr>
          <w:rFonts w:ascii="Times New Roman" w:hAnsi="Times New Roman" w:cs="Times New Roman"/>
          <w:bCs/>
          <w:sz w:val="26"/>
          <w:szCs w:val="26"/>
        </w:rPr>
        <w:tab/>
        <w:t>г.– 685,9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2020 г. 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2021 г.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281">
        <w:rPr>
          <w:rFonts w:ascii="Times New Roman" w:hAnsi="Times New Roman" w:cs="Times New Roman"/>
          <w:bCs/>
          <w:sz w:val="26"/>
          <w:szCs w:val="26"/>
        </w:rPr>
        <w:t>- 471,3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2022г.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471,3 тыс. рублей.  Из них за счет средств бюджета МО Краснопольский сельсовет 3</w:t>
      </w:r>
      <w:r w:rsidR="000711C0">
        <w:rPr>
          <w:rFonts w:ascii="Times New Roman" w:hAnsi="Times New Roman" w:cs="Times New Roman"/>
          <w:bCs/>
          <w:sz w:val="26"/>
          <w:szCs w:val="26"/>
        </w:rPr>
        <w:t> 461,1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рублей, в том числе по годам: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2018</w:t>
      </w:r>
      <w:r w:rsidRPr="00091281">
        <w:rPr>
          <w:rFonts w:ascii="Times New Roman" w:hAnsi="Times New Roman" w:cs="Times New Roman"/>
          <w:bCs/>
          <w:sz w:val="26"/>
          <w:szCs w:val="26"/>
        </w:rPr>
        <w:tab/>
        <w:t>– 1</w:t>
      </w:r>
      <w:r w:rsidR="00DD180B">
        <w:rPr>
          <w:rFonts w:ascii="Times New Roman" w:hAnsi="Times New Roman" w:cs="Times New Roman"/>
          <w:bCs/>
          <w:sz w:val="26"/>
          <w:szCs w:val="26"/>
        </w:rPr>
        <w:t>3</w:t>
      </w:r>
      <w:r w:rsidR="008042AD">
        <w:rPr>
          <w:rFonts w:ascii="Times New Roman" w:hAnsi="Times New Roman" w:cs="Times New Roman"/>
          <w:bCs/>
          <w:sz w:val="26"/>
          <w:szCs w:val="26"/>
        </w:rPr>
        <w:t>61,3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 xml:space="preserve">2019 г.– </w:t>
      </w:r>
      <w:r w:rsidR="000711C0">
        <w:rPr>
          <w:rFonts w:ascii="Times New Roman" w:hAnsi="Times New Roman" w:cs="Times New Roman"/>
          <w:bCs/>
          <w:sz w:val="26"/>
          <w:szCs w:val="26"/>
        </w:rPr>
        <w:t>685,9</w:t>
      </w:r>
      <w:bookmarkStart w:id="0" w:name="_GoBack"/>
      <w:bookmarkEnd w:id="0"/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2020 г. 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2021 г.- 471,3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2022 г. – 471,3 тыс. рублей</w:t>
      </w:r>
      <w:r w:rsidR="00906FD6">
        <w:rPr>
          <w:rFonts w:ascii="Times New Roman" w:hAnsi="Times New Roman" w:cs="Times New Roman"/>
          <w:bCs/>
          <w:sz w:val="26"/>
          <w:szCs w:val="26"/>
        </w:rPr>
        <w:t>»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711C0"/>
    <w:rsid w:val="00091281"/>
    <w:rsid w:val="001A24FF"/>
    <w:rsid w:val="001F12EC"/>
    <w:rsid w:val="002838D5"/>
    <w:rsid w:val="003D728F"/>
    <w:rsid w:val="0048396C"/>
    <w:rsid w:val="00526B9A"/>
    <w:rsid w:val="00650420"/>
    <w:rsid w:val="00702BE0"/>
    <w:rsid w:val="00710D47"/>
    <w:rsid w:val="00727395"/>
    <w:rsid w:val="008042AD"/>
    <w:rsid w:val="008A419E"/>
    <w:rsid w:val="00906FD6"/>
    <w:rsid w:val="009B088A"/>
    <w:rsid w:val="009B7EF8"/>
    <w:rsid w:val="009D0839"/>
    <w:rsid w:val="00AE0658"/>
    <w:rsid w:val="00D004C2"/>
    <w:rsid w:val="00DD180B"/>
    <w:rsid w:val="00EF35AC"/>
    <w:rsid w:val="00F6171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CE73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9EB7-0316-4991-AC4D-A6B99EB8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2019-02-08T04:27:00Z</cp:lastPrinted>
  <dcterms:created xsi:type="dcterms:W3CDTF">2018-02-26T09:12:00Z</dcterms:created>
  <dcterms:modified xsi:type="dcterms:W3CDTF">2019-02-10T04:57:00Z</dcterms:modified>
</cp:coreProperties>
</file>