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8C" w:rsidRDefault="009C3E8C" w:rsidP="009C3E8C">
      <w:pPr>
        <w:pStyle w:val="a3"/>
      </w:pPr>
      <w:r>
        <w:t xml:space="preserve">О восстановлении трудовых прав работников образовательных организаций </w:t>
      </w:r>
    </w:p>
    <w:p w:rsidR="009C3E8C" w:rsidRDefault="009C3E8C" w:rsidP="009C3E8C">
      <w:pPr>
        <w:pStyle w:val="a3"/>
      </w:pPr>
      <w:r>
        <w:t xml:space="preserve">Прокуратурой Алтайского района на основании поступившей в прокуратуру района информации проведена проверка образовательных организаций района на предмет исполнения требований законодательства об охране труда, по результатам которой выявлены массовые нарушения прав работников указанной сферы. </w:t>
      </w:r>
    </w:p>
    <w:p w:rsidR="009C3E8C" w:rsidRDefault="009C3E8C" w:rsidP="009C3E8C">
      <w:pPr>
        <w:pStyle w:val="a3"/>
      </w:pPr>
      <w:r>
        <w:t xml:space="preserve">К примеру, проверка в МБОУ «Белоярская СШ» показала, что 122 работника, включая работников 2 филиалов школы, за счет собственных средств проходили обязательные медицинские осмотры в 2016-2017 гг. В силу статьей 212, 213 Трудового кодекса Российской Федерации обязанность по обеспечению прохождения таких осмотров возлагается на работодателя и за счет его средств. Вопреки указанным требованиям закона, компенсация понесенных затрат работникам длительный период не выплачивается, трудовые права продолжают нарушаться. </w:t>
      </w:r>
    </w:p>
    <w:p w:rsidR="009C3E8C" w:rsidRDefault="009C3E8C" w:rsidP="009C3E8C">
      <w:pPr>
        <w:pStyle w:val="a3"/>
      </w:pPr>
      <w:r>
        <w:t xml:space="preserve">В целях устранения указанных нарушений закона, 14.06.2017 директору указанной школы внесено представление с требованием </w:t>
      </w:r>
      <w:r w:rsidR="00097A9C">
        <w:t>возместить понесенные работниками расходы.</w:t>
      </w:r>
      <w:bookmarkStart w:id="0" w:name="_GoBack"/>
      <w:bookmarkEnd w:id="0"/>
    </w:p>
    <w:p w:rsidR="00D34CB6" w:rsidRDefault="00D34CB6"/>
    <w:sectPr w:rsidR="00D3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27"/>
    <w:rsid w:val="00097A9C"/>
    <w:rsid w:val="00137027"/>
    <w:rsid w:val="009C3E8C"/>
    <w:rsid w:val="00D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C0BE-D358-4787-B094-567E895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dcterms:created xsi:type="dcterms:W3CDTF">2017-06-14T07:15:00Z</dcterms:created>
  <dcterms:modified xsi:type="dcterms:W3CDTF">2017-06-14T07:17:00Z</dcterms:modified>
</cp:coreProperties>
</file>