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AA" w:rsidRDefault="00BD06AA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Проект решения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F69FD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Default="00BD06AA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CF69FD">
        <w:rPr>
          <w:rFonts w:ascii="Times New Roman" w:hAnsi="Times New Roman" w:cs="Times New Roman"/>
          <w:sz w:val="26"/>
          <w:szCs w:val="26"/>
        </w:rPr>
        <w:t>.0</w:t>
      </w:r>
      <w:r w:rsidR="005408E4">
        <w:rPr>
          <w:rFonts w:ascii="Times New Roman" w:hAnsi="Times New Roman" w:cs="Times New Roman"/>
          <w:sz w:val="26"/>
          <w:szCs w:val="26"/>
        </w:rPr>
        <w:t>3</w:t>
      </w:r>
      <w:r w:rsidR="00CF69FD" w:rsidRPr="00374712">
        <w:rPr>
          <w:rFonts w:ascii="Times New Roman" w:hAnsi="Times New Roman" w:cs="Times New Roman"/>
          <w:sz w:val="26"/>
          <w:szCs w:val="26"/>
        </w:rPr>
        <w:t>.201</w:t>
      </w:r>
      <w:r w:rsidR="005408E4">
        <w:rPr>
          <w:rFonts w:ascii="Times New Roman" w:hAnsi="Times New Roman" w:cs="Times New Roman"/>
          <w:sz w:val="26"/>
          <w:szCs w:val="26"/>
        </w:rPr>
        <w:t>6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</w:t>
      </w:r>
      <w:r w:rsidR="00E43A8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CF69FD" w:rsidRPr="0037471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F69FD" w:rsidRPr="0037471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CF69FD" w:rsidRPr="00374712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43A82">
        <w:rPr>
          <w:rFonts w:ascii="Times New Roman" w:hAnsi="Times New Roman" w:cs="Times New Roman"/>
          <w:sz w:val="26"/>
          <w:szCs w:val="26"/>
        </w:rPr>
        <w:t xml:space="preserve">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1C0D62" w:rsidRPr="00374712" w:rsidRDefault="001C0D62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0D62" w:rsidRPr="001C0D62" w:rsidRDefault="001C0D62" w:rsidP="001C0D62">
      <w:pPr>
        <w:widowControl w:val="0"/>
        <w:ind w:right="4535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Pr="001C0D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C0D6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1C0D62">
        <w:rPr>
          <w:rFonts w:ascii="Times New Roman" w:hAnsi="Times New Roman" w:cs="Times New Roman"/>
          <w:sz w:val="26"/>
          <w:szCs w:val="26"/>
        </w:rPr>
        <w:t xml:space="preserve">. 2,4,5,6 приложения № 1 «Порядок предотвращения и </w:t>
      </w:r>
      <w:proofErr w:type="gramStart"/>
      <w:r w:rsidRPr="001C0D6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C0D62">
        <w:rPr>
          <w:rFonts w:ascii="Times New Roman" w:hAnsi="Times New Roman" w:cs="Times New Roman"/>
          <w:sz w:val="26"/>
          <w:szCs w:val="26"/>
        </w:rPr>
        <w:t>или)  урегулирования конфликта  интересов, стороной которого является лицо, замещающее муниципальную должность в Краснопольском сельсовете» к решению Совета депутатов Краснопольского сельсовета от 31.03.2015 № 77»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3610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Рассмотрев протест </w:t>
      </w:r>
      <w:r w:rsidR="00632514">
        <w:rPr>
          <w:rFonts w:ascii="Times New Roman" w:hAnsi="Times New Roman" w:cs="Times New Roman"/>
          <w:sz w:val="26"/>
          <w:szCs w:val="26"/>
        </w:rPr>
        <w:t>прокурора Алтайского района</w:t>
      </w:r>
      <w:r w:rsidR="003610FC">
        <w:rPr>
          <w:rFonts w:ascii="Times New Roman" w:hAnsi="Times New Roman" w:cs="Times New Roman"/>
          <w:sz w:val="26"/>
          <w:szCs w:val="26"/>
        </w:rPr>
        <w:t xml:space="preserve"> от 29</w:t>
      </w:r>
      <w:r w:rsidRPr="00CF69FD">
        <w:rPr>
          <w:rFonts w:ascii="Times New Roman" w:hAnsi="Times New Roman" w:cs="Times New Roman"/>
          <w:sz w:val="26"/>
          <w:szCs w:val="26"/>
        </w:rPr>
        <w:t>.0</w:t>
      </w:r>
      <w:r w:rsidR="003610FC">
        <w:rPr>
          <w:rFonts w:ascii="Times New Roman" w:hAnsi="Times New Roman" w:cs="Times New Roman"/>
          <w:sz w:val="26"/>
          <w:szCs w:val="26"/>
        </w:rPr>
        <w:t>1</w:t>
      </w:r>
      <w:r w:rsidRPr="00CF69FD">
        <w:rPr>
          <w:rFonts w:ascii="Times New Roman" w:hAnsi="Times New Roman" w:cs="Times New Roman"/>
          <w:sz w:val="26"/>
          <w:szCs w:val="26"/>
        </w:rPr>
        <w:t>.201</w:t>
      </w:r>
      <w:r w:rsidR="003610FC">
        <w:rPr>
          <w:rFonts w:ascii="Times New Roman" w:hAnsi="Times New Roman" w:cs="Times New Roman"/>
          <w:sz w:val="26"/>
          <w:szCs w:val="26"/>
        </w:rPr>
        <w:t>6</w:t>
      </w:r>
      <w:r w:rsidRPr="00CF69FD">
        <w:rPr>
          <w:rFonts w:ascii="Times New Roman" w:hAnsi="Times New Roman" w:cs="Times New Roman"/>
          <w:sz w:val="26"/>
          <w:szCs w:val="26"/>
        </w:rPr>
        <w:t xml:space="preserve"> г. № 7-24 на   </w:t>
      </w:r>
      <w:r w:rsidR="003610FC">
        <w:rPr>
          <w:rFonts w:ascii="Times New Roman" w:hAnsi="Times New Roman" w:cs="Times New Roman"/>
          <w:sz w:val="26"/>
          <w:szCs w:val="26"/>
        </w:rPr>
        <w:t xml:space="preserve">п.п. 2,4,5,6 приложения № 1 «Порядок </w:t>
      </w:r>
      <w:r w:rsidR="005078D8">
        <w:rPr>
          <w:rFonts w:ascii="Times New Roman" w:hAnsi="Times New Roman" w:cs="Times New Roman"/>
          <w:sz w:val="26"/>
          <w:szCs w:val="26"/>
        </w:rPr>
        <w:t>предотвращения</w:t>
      </w:r>
      <w:r w:rsidR="003610FC">
        <w:rPr>
          <w:rFonts w:ascii="Times New Roman" w:hAnsi="Times New Roman" w:cs="Times New Roman"/>
          <w:sz w:val="26"/>
          <w:szCs w:val="26"/>
        </w:rPr>
        <w:t xml:space="preserve"> и</w:t>
      </w:r>
      <w:r w:rsidR="005078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10F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610FC">
        <w:rPr>
          <w:rFonts w:ascii="Times New Roman" w:hAnsi="Times New Roman" w:cs="Times New Roman"/>
          <w:sz w:val="26"/>
          <w:szCs w:val="26"/>
        </w:rPr>
        <w:t>или)  урегулирования конфликта  интересов, стороной которого является лицо, замещающее муниципальную должность в Краснопольском сельсовете» к решению Совета депутатов Краснопольского сельсовета от 31.03.2015 № 77</w:t>
      </w:r>
      <w:r w:rsidRPr="00CF69FD">
        <w:rPr>
          <w:rFonts w:ascii="Times New Roman" w:hAnsi="Times New Roman" w:cs="Times New Roman"/>
          <w:sz w:val="26"/>
          <w:szCs w:val="26"/>
        </w:rPr>
        <w:t>, Совет депутатов Краснопольского сельсовета РЕШИЛ: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10FC" w:rsidRDefault="00DD1618" w:rsidP="003610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в</w:t>
      </w:r>
      <w:r w:rsidR="005078D8">
        <w:rPr>
          <w:rFonts w:ascii="Times New Roman" w:hAnsi="Times New Roman" w:cs="Times New Roman"/>
          <w:sz w:val="26"/>
          <w:szCs w:val="26"/>
        </w:rPr>
        <w:t xml:space="preserve"> </w:t>
      </w:r>
      <w:r w:rsidR="003610FC">
        <w:rPr>
          <w:rFonts w:ascii="Times New Roman" w:hAnsi="Times New Roman" w:cs="Times New Roman"/>
          <w:sz w:val="26"/>
          <w:szCs w:val="26"/>
        </w:rPr>
        <w:t xml:space="preserve">п.п. 2,4,5,6 приложения № 1 «Порядок </w:t>
      </w:r>
      <w:r w:rsidR="005078D8">
        <w:rPr>
          <w:rFonts w:ascii="Times New Roman" w:hAnsi="Times New Roman" w:cs="Times New Roman"/>
          <w:sz w:val="26"/>
          <w:szCs w:val="26"/>
        </w:rPr>
        <w:t>предотвращения</w:t>
      </w:r>
      <w:r w:rsidR="003610FC">
        <w:rPr>
          <w:rFonts w:ascii="Times New Roman" w:hAnsi="Times New Roman" w:cs="Times New Roman"/>
          <w:sz w:val="26"/>
          <w:szCs w:val="26"/>
        </w:rPr>
        <w:t xml:space="preserve"> и</w:t>
      </w:r>
      <w:r w:rsidR="005078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10F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610FC">
        <w:rPr>
          <w:rFonts w:ascii="Times New Roman" w:hAnsi="Times New Roman" w:cs="Times New Roman"/>
          <w:sz w:val="26"/>
          <w:szCs w:val="26"/>
        </w:rPr>
        <w:t xml:space="preserve">или)  урегулирования конфликта  интересов, стороной которого является лицо, </w:t>
      </w:r>
    </w:p>
    <w:p w:rsidR="00CF69FD" w:rsidRDefault="003610FC" w:rsidP="003610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замещающее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муниципальную должность в Краснопольском сельсовете» к решению Совета депутатов Краснопольского сельсовета  от 31.03.2015 № 77</w:t>
      </w:r>
      <w:r w:rsidR="001C0D62">
        <w:rPr>
          <w:rFonts w:ascii="Times New Roman" w:hAnsi="Times New Roman" w:cs="Times New Roman"/>
          <w:sz w:val="26"/>
          <w:szCs w:val="26"/>
        </w:rPr>
        <w:t xml:space="preserve">  </w:t>
      </w:r>
      <w:r w:rsidR="00DD161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D1618" w:rsidRPr="00F40067" w:rsidRDefault="00DD1618" w:rsidP="00DD1618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 w:rsidRPr="00F40067">
        <w:rPr>
          <w:rFonts w:ascii="Times New Roman" w:hAnsi="Times New Roman" w:cs="Times New Roman"/>
          <w:sz w:val="26"/>
          <w:szCs w:val="26"/>
        </w:rPr>
        <w:t xml:space="preserve">1.1. </w:t>
      </w:r>
      <w:r w:rsidR="00C52EA1" w:rsidRPr="00F40067">
        <w:rPr>
          <w:rFonts w:ascii="Times New Roman" w:hAnsi="Times New Roman" w:cs="Times New Roman"/>
          <w:sz w:val="26"/>
          <w:szCs w:val="26"/>
        </w:rPr>
        <w:t>п</w:t>
      </w:r>
      <w:r w:rsidRPr="00F40067">
        <w:rPr>
          <w:rFonts w:ascii="Times New Roman" w:hAnsi="Times New Roman" w:cs="Times New Roman"/>
          <w:sz w:val="26"/>
          <w:szCs w:val="26"/>
        </w:rPr>
        <w:t>ункт 2</w:t>
      </w:r>
      <w:r w:rsidR="001A122A" w:rsidRPr="00F40067">
        <w:rPr>
          <w:rFonts w:ascii="Times New Roman" w:hAnsi="Times New Roman" w:cs="Times New Roman"/>
          <w:sz w:val="26"/>
          <w:szCs w:val="26"/>
        </w:rPr>
        <w:t xml:space="preserve"> Порядка</w:t>
      </w:r>
      <w:proofErr w:type="gramStart"/>
      <w:r w:rsidRPr="00F4006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40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06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40067">
        <w:rPr>
          <w:rFonts w:ascii="Times New Roman" w:hAnsi="Times New Roman" w:cs="Times New Roman"/>
          <w:sz w:val="26"/>
          <w:szCs w:val="26"/>
        </w:rPr>
        <w:t xml:space="preserve">зложить в </w:t>
      </w:r>
      <w:r w:rsidR="001A122A" w:rsidRPr="00F40067">
        <w:rPr>
          <w:rFonts w:ascii="Times New Roman" w:hAnsi="Times New Roman" w:cs="Times New Roman"/>
          <w:sz w:val="26"/>
          <w:szCs w:val="26"/>
        </w:rPr>
        <w:t>следующей</w:t>
      </w:r>
      <w:r w:rsidRPr="00F4006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40067" w:rsidRDefault="00DD1618" w:rsidP="00600726">
      <w:pPr>
        <w:tabs>
          <w:tab w:val="left" w:pos="8789"/>
        </w:tabs>
        <w:autoSpaceDE w:val="0"/>
        <w:autoSpaceDN w:val="0"/>
        <w:adjustRightInd w:val="0"/>
        <w:ind w:right="-1" w:firstLine="539"/>
        <w:jc w:val="both"/>
        <w:rPr>
          <w:rFonts w:ascii="Times New Roman" w:hAnsi="Times New Roman"/>
          <w:sz w:val="26"/>
          <w:szCs w:val="26"/>
        </w:rPr>
      </w:pPr>
      <w:r w:rsidRPr="00F40067">
        <w:rPr>
          <w:rFonts w:ascii="Times New Roman" w:hAnsi="Times New Roman" w:cs="Times New Roman"/>
          <w:sz w:val="26"/>
          <w:szCs w:val="26"/>
        </w:rPr>
        <w:t>«2.</w:t>
      </w:r>
      <w:r w:rsidRPr="003610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F40067"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r w:rsidR="00F40067">
        <w:rPr>
          <w:rFonts w:ascii="Times New Roman" w:hAnsi="Times New Roman"/>
          <w:sz w:val="26"/>
          <w:szCs w:val="26"/>
        </w:rPr>
        <w:t xml:space="preserve">Федеральным </w:t>
      </w:r>
      <w:hyperlink r:id="rId7" w:history="1">
        <w:r w:rsidR="00F40067"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="00F40067" w:rsidRPr="00401AF2">
        <w:rPr>
          <w:rFonts w:ascii="Times New Roman" w:hAnsi="Times New Roman"/>
          <w:sz w:val="26"/>
          <w:szCs w:val="26"/>
        </w:rPr>
        <w:t xml:space="preserve"> </w:t>
      </w:r>
      <w:r w:rsidR="00F40067">
        <w:rPr>
          <w:rFonts w:ascii="Times New Roman" w:hAnsi="Times New Roman"/>
          <w:sz w:val="26"/>
          <w:szCs w:val="26"/>
        </w:rPr>
        <w:t>от 25</w:t>
      </w:r>
      <w:r w:rsidR="00F40067" w:rsidRPr="00401AF2">
        <w:rPr>
          <w:rFonts w:ascii="Times New Roman" w:hAnsi="Times New Roman"/>
          <w:sz w:val="26"/>
          <w:szCs w:val="26"/>
        </w:rPr>
        <w:t>.</w:t>
      </w:r>
      <w:r w:rsidR="00F40067">
        <w:rPr>
          <w:rFonts w:ascii="Times New Roman" w:hAnsi="Times New Roman"/>
          <w:sz w:val="26"/>
          <w:szCs w:val="26"/>
        </w:rPr>
        <w:t>12</w:t>
      </w:r>
      <w:r w:rsidR="00F40067" w:rsidRPr="00401AF2">
        <w:rPr>
          <w:rFonts w:ascii="Times New Roman" w:hAnsi="Times New Roman"/>
          <w:sz w:val="26"/>
          <w:szCs w:val="26"/>
        </w:rPr>
        <w:t>.200</w:t>
      </w:r>
      <w:r w:rsidR="00F40067">
        <w:rPr>
          <w:rFonts w:ascii="Times New Roman" w:hAnsi="Times New Roman"/>
          <w:sz w:val="26"/>
          <w:szCs w:val="26"/>
        </w:rPr>
        <w:t>8</w:t>
      </w:r>
      <w:r w:rsidR="00F40067" w:rsidRPr="00401AF2">
        <w:rPr>
          <w:rFonts w:ascii="Times New Roman" w:hAnsi="Times New Roman"/>
          <w:sz w:val="26"/>
          <w:szCs w:val="26"/>
        </w:rPr>
        <w:t xml:space="preserve"> № </w:t>
      </w:r>
      <w:r w:rsidR="00F40067">
        <w:rPr>
          <w:rFonts w:ascii="Times New Roman" w:hAnsi="Times New Roman"/>
          <w:sz w:val="26"/>
          <w:szCs w:val="26"/>
        </w:rPr>
        <w:t xml:space="preserve">273-ФЗ (ред. от 28.11.2015) "О противодействии коррупции </w:t>
      </w:r>
      <w:r w:rsidR="00F40067" w:rsidRPr="00401AF2">
        <w:rPr>
          <w:rFonts w:ascii="Times New Roman" w:hAnsi="Times New Roman"/>
          <w:sz w:val="26"/>
          <w:szCs w:val="26"/>
        </w:rPr>
        <w:t xml:space="preserve">"под конфликтом интересов </w:t>
      </w:r>
      <w:r w:rsidR="00F40067">
        <w:rPr>
          <w:rFonts w:ascii="Times New Roman" w:hAnsi="Times New Roman"/>
          <w:sz w:val="26"/>
          <w:szCs w:val="26"/>
        </w:rPr>
        <w:t xml:space="preserve"> понимается ситуация, при которой</w:t>
      </w:r>
      <w:r w:rsidR="00F40067" w:rsidRPr="00401AF2">
        <w:rPr>
          <w:rFonts w:ascii="Times New Roman" w:hAnsi="Times New Roman"/>
          <w:sz w:val="26"/>
          <w:szCs w:val="26"/>
        </w:rPr>
        <w:t xml:space="preserve"> личная заинтересованность (прямая или косвенная) лица, замещающего должность</w:t>
      </w:r>
      <w:r w:rsidR="00F40067">
        <w:rPr>
          <w:rFonts w:ascii="Times New Roman" w:hAnsi="Times New Roman"/>
          <w:sz w:val="26"/>
          <w:szCs w:val="26"/>
        </w:rP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</w:t>
      </w:r>
      <w:r w:rsidR="00F40067" w:rsidRPr="00401AF2">
        <w:rPr>
          <w:rFonts w:ascii="Times New Roman" w:hAnsi="Times New Roman"/>
          <w:sz w:val="26"/>
          <w:szCs w:val="26"/>
        </w:rPr>
        <w:t xml:space="preserve"> </w:t>
      </w:r>
      <w:r w:rsidR="00F40067">
        <w:rPr>
          <w:rFonts w:ascii="Times New Roman" w:hAnsi="Times New Roman"/>
          <w:sz w:val="26"/>
          <w:szCs w:val="26"/>
        </w:rPr>
        <w:t>на надлежащее, объективное и беспристрастное исполнение им  должностных (служебных) обязанностей (осуществление п</w:t>
      </w:r>
      <w:r w:rsidR="0006293A">
        <w:rPr>
          <w:rFonts w:ascii="Times New Roman" w:hAnsi="Times New Roman"/>
          <w:sz w:val="26"/>
          <w:szCs w:val="26"/>
        </w:rPr>
        <w:t>олномочий</w:t>
      </w:r>
      <w:r w:rsidR="00F40067">
        <w:rPr>
          <w:rFonts w:ascii="Times New Roman" w:hAnsi="Times New Roman"/>
          <w:sz w:val="26"/>
          <w:szCs w:val="26"/>
        </w:rPr>
        <w:t>)».</w:t>
      </w:r>
      <w:r w:rsidR="00F40067" w:rsidRPr="00401AF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D1618" w:rsidRPr="003610FC" w:rsidRDefault="00F40067" w:rsidP="00600726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r w:rsidR="0006293A">
        <w:rPr>
          <w:rFonts w:ascii="Times New Roman" w:hAnsi="Times New Roman"/>
          <w:sz w:val="26"/>
          <w:szCs w:val="26"/>
        </w:rPr>
        <w:t xml:space="preserve">Федеральным </w:t>
      </w:r>
      <w:hyperlink r:id="rId8" w:history="1">
        <w:r w:rsidR="0006293A"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="0006293A" w:rsidRPr="00401AF2">
        <w:rPr>
          <w:rFonts w:ascii="Times New Roman" w:hAnsi="Times New Roman"/>
          <w:sz w:val="26"/>
          <w:szCs w:val="26"/>
        </w:rPr>
        <w:t xml:space="preserve"> </w:t>
      </w:r>
      <w:r w:rsidR="0006293A">
        <w:rPr>
          <w:rFonts w:ascii="Times New Roman" w:hAnsi="Times New Roman"/>
          <w:sz w:val="26"/>
          <w:szCs w:val="26"/>
        </w:rPr>
        <w:t>от 25</w:t>
      </w:r>
      <w:r w:rsidR="0006293A" w:rsidRPr="00401AF2">
        <w:rPr>
          <w:rFonts w:ascii="Times New Roman" w:hAnsi="Times New Roman"/>
          <w:sz w:val="26"/>
          <w:szCs w:val="26"/>
        </w:rPr>
        <w:t>.</w:t>
      </w:r>
      <w:r w:rsidR="0006293A">
        <w:rPr>
          <w:rFonts w:ascii="Times New Roman" w:hAnsi="Times New Roman"/>
          <w:sz w:val="26"/>
          <w:szCs w:val="26"/>
        </w:rPr>
        <w:t>12</w:t>
      </w:r>
      <w:r w:rsidR="0006293A" w:rsidRPr="00401AF2">
        <w:rPr>
          <w:rFonts w:ascii="Times New Roman" w:hAnsi="Times New Roman"/>
          <w:sz w:val="26"/>
          <w:szCs w:val="26"/>
        </w:rPr>
        <w:t>.200</w:t>
      </w:r>
      <w:r w:rsidR="0006293A">
        <w:rPr>
          <w:rFonts w:ascii="Times New Roman" w:hAnsi="Times New Roman"/>
          <w:sz w:val="26"/>
          <w:szCs w:val="26"/>
        </w:rPr>
        <w:t>8</w:t>
      </w:r>
      <w:r w:rsidR="0006293A" w:rsidRPr="00401AF2">
        <w:rPr>
          <w:rFonts w:ascii="Times New Roman" w:hAnsi="Times New Roman"/>
          <w:sz w:val="26"/>
          <w:szCs w:val="26"/>
        </w:rPr>
        <w:t xml:space="preserve"> № </w:t>
      </w:r>
      <w:r w:rsidR="0006293A">
        <w:rPr>
          <w:rFonts w:ascii="Times New Roman" w:hAnsi="Times New Roman"/>
          <w:sz w:val="26"/>
          <w:szCs w:val="26"/>
        </w:rPr>
        <w:t xml:space="preserve">273-ФЗ (ред. от 28.11.2015) "О противодействии коррупции </w:t>
      </w:r>
      <w:r w:rsidR="0006293A" w:rsidRPr="00401AF2">
        <w:rPr>
          <w:rFonts w:ascii="Times New Roman" w:hAnsi="Times New Roman"/>
          <w:sz w:val="26"/>
          <w:szCs w:val="26"/>
        </w:rPr>
        <w:t>"</w:t>
      </w:r>
      <w:r w:rsidRPr="00401AF2">
        <w:rPr>
          <w:rFonts w:ascii="Times New Roman" w:hAnsi="Times New Roman"/>
          <w:sz w:val="26"/>
          <w:szCs w:val="26"/>
        </w:rPr>
        <w:t xml:space="preserve"> под личной заинтересованностью </w:t>
      </w:r>
      <w:r w:rsidRPr="00401AF2">
        <w:rPr>
          <w:rFonts w:ascii="Times New Roman" w:hAnsi="Times New Roman"/>
          <w:sz w:val="26"/>
          <w:szCs w:val="26"/>
        </w:rPr>
        <w:lastRenderedPageBreak/>
        <w:t xml:space="preserve">понимается возможность получения доходов в виде денег, </w:t>
      </w:r>
      <w:r w:rsidR="00F00EB3">
        <w:rPr>
          <w:rFonts w:ascii="Times New Roman" w:hAnsi="Times New Roman"/>
          <w:sz w:val="26"/>
          <w:szCs w:val="26"/>
        </w:rPr>
        <w:t>иного имущества, в том числе имущественных прав,</w:t>
      </w:r>
      <w:r w:rsidRPr="00401AF2">
        <w:rPr>
          <w:rFonts w:ascii="Times New Roman" w:hAnsi="Times New Roman"/>
          <w:sz w:val="26"/>
          <w:szCs w:val="26"/>
        </w:rPr>
        <w:t xml:space="preserve"> услуг имущественного характера, </w:t>
      </w:r>
      <w:r w:rsidR="00F00EB3">
        <w:rPr>
          <w:rFonts w:ascii="Times New Roman" w:hAnsi="Times New Roman"/>
          <w:sz w:val="26"/>
          <w:szCs w:val="26"/>
        </w:rPr>
        <w:t>результатов выполненных работ  или каких-либо выго</w:t>
      </w:r>
      <w:proofErr w:type="gramStart"/>
      <w:r w:rsidR="00F00EB3">
        <w:rPr>
          <w:rFonts w:ascii="Times New Roman" w:hAnsi="Times New Roman"/>
          <w:sz w:val="26"/>
          <w:szCs w:val="26"/>
        </w:rPr>
        <w:t>д(</w:t>
      </w:r>
      <w:proofErr w:type="gramEnd"/>
      <w:r w:rsidR="00F00EB3">
        <w:rPr>
          <w:rFonts w:ascii="Times New Roman" w:hAnsi="Times New Roman"/>
          <w:sz w:val="26"/>
          <w:szCs w:val="26"/>
        </w:rPr>
        <w:t>преимуществ) лицом, указанным в  части 1 настоящей статьи, и (или) состоящими  с ним в близком родстве или свойстве лицами( родителями, супругами, детьми, братьями, сестрами, а также братьями</w:t>
      </w:r>
      <w:proofErr w:type="gramStart"/>
      <w:r w:rsidR="00F00EB3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F00EB3">
        <w:rPr>
          <w:rFonts w:ascii="Times New Roman" w:hAnsi="Times New Roman"/>
          <w:sz w:val="26"/>
          <w:szCs w:val="26"/>
        </w:rPr>
        <w:t>сестрами, родителями, детьми  супругов и супругами детей), гражданами или организациями, с которыми лицо, указанное в  части 1  настоящей статьи, и (или) лица, состоящие с</w:t>
      </w:r>
      <w:r w:rsidR="001C0D62">
        <w:rPr>
          <w:rFonts w:ascii="Times New Roman" w:hAnsi="Times New Roman"/>
          <w:sz w:val="26"/>
          <w:szCs w:val="26"/>
        </w:rPr>
        <w:t xml:space="preserve"> </w:t>
      </w:r>
      <w:r w:rsidR="00F00EB3">
        <w:rPr>
          <w:rFonts w:ascii="Times New Roman" w:hAnsi="Times New Roman"/>
          <w:sz w:val="26"/>
          <w:szCs w:val="26"/>
        </w:rPr>
        <w:t>ним в  близком родстве или свойстве, связаны имущественными, корпоративными или иными близкими отношениями».</w:t>
      </w:r>
    </w:p>
    <w:p w:rsidR="00C52EA1" w:rsidRPr="00AB1DD5" w:rsidRDefault="00C52EA1" w:rsidP="00600726">
      <w:pPr>
        <w:pStyle w:val="a3"/>
        <w:ind w:left="375"/>
        <w:jc w:val="both"/>
        <w:rPr>
          <w:rFonts w:ascii="Times New Roman" w:hAnsi="Times New Roman" w:cs="Times New Roman"/>
          <w:sz w:val="26"/>
          <w:szCs w:val="26"/>
        </w:rPr>
      </w:pPr>
      <w:r w:rsidRPr="00AB1DD5">
        <w:rPr>
          <w:rFonts w:ascii="Times New Roman" w:hAnsi="Times New Roman" w:cs="Times New Roman"/>
          <w:sz w:val="26"/>
          <w:szCs w:val="26"/>
        </w:rPr>
        <w:t xml:space="preserve">1.2. пункт  </w:t>
      </w:r>
      <w:r w:rsidR="00F00EB3" w:rsidRPr="00AB1DD5">
        <w:rPr>
          <w:rFonts w:ascii="Times New Roman" w:hAnsi="Times New Roman" w:cs="Times New Roman"/>
          <w:sz w:val="26"/>
          <w:szCs w:val="26"/>
        </w:rPr>
        <w:t>4</w:t>
      </w:r>
      <w:r w:rsidRPr="00AB1DD5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F00EB3" w:rsidRPr="00AB1DD5" w:rsidRDefault="00C52EA1" w:rsidP="00600726">
      <w:pPr>
        <w:tabs>
          <w:tab w:val="left" w:pos="9355"/>
        </w:tabs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AB1DD5">
        <w:rPr>
          <w:rFonts w:ascii="Times New Roman" w:hAnsi="Times New Roman" w:cs="Times New Roman"/>
          <w:sz w:val="26"/>
          <w:szCs w:val="26"/>
        </w:rPr>
        <w:t>«</w:t>
      </w:r>
      <w:r w:rsidR="00F00EB3" w:rsidRPr="00AB1DD5">
        <w:rPr>
          <w:rFonts w:ascii="Times New Roman" w:hAnsi="Times New Roman" w:cs="Times New Roman"/>
          <w:sz w:val="26"/>
          <w:szCs w:val="26"/>
        </w:rPr>
        <w:t>4</w:t>
      </w:r>
      <w:r w:rsidRPr="00AB1D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00EB3" w:rsidRPr="00AB1DD5">
        <w:rPr>
          <w:rFonts w:ascii="Times New Roman" w:hAnsi="Times New Roman"/>
          <w:sz w:val="26"/>
          <w:szCs w:val="26"/>
        </w:rPr>
        <w:t xml:space="preserve">В случае если лицо, </w:t>
      </w:r>
      <w:r w:rsidR="00AB1DD5" w:rsidRPr="00AB1DD5">
        <w:rPr>
          <w:rFonts w:ascii="Times New Roman" w:hAnsi="Times New Roman"/>
          <w:sz w:val="26"/>
          <w:szCs w:val="26"/>
        </w:rPr>
        <w:t xml:space="preserve">замещающее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 должностных (служебных) обязанностей (осуществление полномочий), владеет ценными бумагами, </w:t>
      </w:r>
      <w:r w:rsidR="00F00EB3" w:rsidRPr="00AB1DD5">
        <w:rPr>
          <w:rFonts w:ascii="Times New Roman" w:hAnsi="Times New Roman"/>
          <w:sz w:val="26"/>
          <w:szCs w:val="26"/>
        </w:rPr>
        <w:t xml:space="preserve">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бумаги, (доли участия, паи</w:t>
      </w:r>
      <w:proofErr w:type="gramEnd"/>
      <w:r w:rsidR="00F00EB3" w:rsidRPr="00AB1DD5">
        <w:rPr>
          <w:rFonts w:ascii="Times New Roman" w:hAnsi="Times New Roman"/>
          <w:sz w:val="26"/>
          <w:szCs w:val="26"/>
        </w:rPr>
        <w:t xml:space="preserve"> в уставных (складочных) капиталах организаций) в доверительное управление в соответствии с </w:t>
      </w:r>
      <w:r w:rsidR="00AB1DD5" w:rsidRPr="00AB1DD5">
        <w:rPr>
          <w:rFonts w:ascii="Times New Roman" w:hAnsi="Times New Roman"/>
          <w:sz w:val="26"/>
          <w:szCs w:val="26"/>
        </w:rPr>
        <w:t>гражданским законодательством»</w:t>
      </w:r>
      <w:r w:rsidR="00F00EB3" w:rsidRPr="00AB1DD5">
        <w:rPr>
          <w:rFonts w:ascii="Times New Roman" w:hAnsi="Times New Roman"/>
          <w:sz w:val="26"/>
          <w:szCs w:val="26"/>
        </w:rPr>
        <w:t>.</w:t>
      </w:r>
    </w:p>
    <w:p w:rsidR="00AB1DD5" w:rsidRDefault="00AB1DD5" w:rsidP="00600726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5 изложить в следующей редакции:</w:t>
      </w:r>
    </w:p>
    <w:p w:rsidR="00AB1DD5" w:rsidRPr="00401AF2" w:rsidRDefault="00600726" w:rsidP="006007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B1DD5">
        <w:rPr>
          <w:rFonts w:ascii="Times New Roman" w:hAnsi="Times New Roman"/>
          <w:sz w:val="26"/>
          <w:szCs w:val="26"/>
        </w:rPr>
        <w:t xml:space="preserve">«5. Лицо, </w:t>
      </w:r>
      <w:r w:rsidR="00AB1DD5" w:rsidRPr="00401AF2">
        <w:rPr>
          <w:rFonts w:ascii="Times New Roman" w:hAnsi="Times New Roman"/>
          <w:sz w:val="26"/>
          <w:szCs w:val="26"/>
        </w:rPr>
        <w:t>замещающе</w:t>
      </w:r>
      <w:r w:rsidR="00AB1DD5">
        <w:rPr>
          <w:rFonts w:ascii="Times New Roman" w:hAnsi="Times New Roman"/>
          <w:sz w:val="26"/>
          <w:szCs w:val="26"/>
        </w:rPr>
        <w:t>е</w:t>
      </w:r>
      <w:r w:rsidR="00AB1DD5" w:rsidRPr="00401AF2">
        <w:rPr>
          <w:rFonts w:ascii="Times New Roman" w:hAnsi="Times New Roman"/>
          <w:sz w:val="26"/>
          <w:szCs w:val="26"/>
        </w:rPr>
        <w:t xml:space="preserve"> должность</w:t>
      </w:r>
      <w:r w:rsidR="00AB1DD5">
        <w:rPr>
          <w:rFonts w:ascii="Times New Roman" w:hAnsi="Times New Roman"/>
          <w:sz w:val="26"/>
          <w:szCs w:val="26"/>
        </w:rP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</w:t>
      </w:r>
      <w:r w:rsidR="00AB1DD5" w:rsidRPr="00401AF2">
        <w:rPr>
          <w:rFonts w:ascii="Times New Roman" w:hAnsi="Times New Roman"/>
          <w:sz w:val="26"/>
          <w:szCs w:val="26"/>
        </w:rPr>
        <w:t xml:space="preserve"> </w:t>
      </w:r>
      <w:r w:rsidR="00AB1DD5">
        <w:rPr>
          <w:rFonts w:ascii="Times New Roman" w:hAnsi="Times New Roman"/>
          <w:sz w:val="26"/>
          <w:szCs w:val="26"/>
        </w:rPr>
        <w:t>на надлежащее, объективное и беспристрастное исполнение им  должностных (служебных) обязанностей (осуществление полномочий) обязано уведомить  в порядке, определенном представителем нанимател</w:t>
      </w:r>
      <w:proofErr w:type="gramStart"/>
      <w:r w:rsidR="00AB1DD5">
        <w:rPr>
          <w:rFonts w:ascii="Times New Roman" w:hAnsi="Times New Roman"/>
          <w:sz w:val="26"/>
          <w:szCs w:val="26"/>
        </w:rPr>
        <w:t>я(</w:t>
      </w:r>
      <w:proofErr w:type="gramEnd"/>
      <w:r w:rsidR="00AB1DD5">
        <w:rPr>
          <w:rFonts w:ascii="Times New Roman" w:hAnsi="Times New Roman"/>
          <w:sz w:val="26"/>
          <w:szCs w:val="26"/>
        </w:rPr>
        <w:t>работодателем) в соответствии нормативными правовыми актами Российской Федерации  о возникшем конфликте интересов или о возможности его возникновения, только ему станет об этом известно».</w:t>
      </w:r>
    </w:p>
    <w:p w:rsidR="00AB1DD5" w:rsidRDefault="00AB1DD5" w:rsidP="00600726">
      <w:pPr>
        <w:pStyle w:val="a3"/>
        <w:ind w:left="375"/>
        <w:jc w:val="both"/>
        <w:rPr>
          <w:rFonts w:ascii="Times New Roman" w:hAnsi="Times New Roman"/>
          <w:sz w:val="26"/>
          <w:szCs w:val="26"/>
        </w:rPr>
      </w:pPr>
      <w:bookmarkStart w:id="0" w:name="Par16"/>
      <w:bookmarkEnd w:id="0"/>
      <w:r>
        <w:rPr>
          <w:rFonts w:ascii="Times New Roman" w:hAnsi="Times New Roman"/>
          <w:sz w:val="26"/>
          <w:szCs w:val="26"/>
        </w:rPr>
        <w:t>1.4. пункт 6 изложить в следующей редакции:</w:t>
      </w:r>
    </w:p>
    <w:p w:rsidR="00C52EA1" w:rsidRPr="003610FC" w:rsidRDefault="00AB1DD5" w:rsidP="00600726">
      <w:pPr>
        <w:pStyle w:val="a3"/>
        <w:ind w:firstLine="37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</w:t>
      </w:r>
      <w:r w:rsidR="00F00EB3" w:rsidRPr="00401AF2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Непринятие лицом, замещающем</w:t>
      </w:r>
      <w:r w:rsidRPr="00401AF2">
        <w:rPr>
          <w:rFonts w:ascii="Times New Roman" w:hAnsi="Times New Roman"/>
          <w:sz w:val="26"/>
          <w:szCs w:val="26"/>
        </w:rPr>
        <w:t xml:space="preserve"> должность</w:t>
      </w:r>
      <w:r>
        <w:rPr>
          <w:rFonts w:ascii="Times New Roman" w:hAnsi="Times New Roman"/>
          <w:sz w:val="26"/>
          <w:szCs w:val="26"/>
        </w:rP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</w:t>
      </w:r>
      <w:r w:rsidRPr="00401A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надлежащее, объективное и беспристрастное исполнение им  должностных (служебных) обязанностей (осуществление полномочий)</w:t>
      </w:r>
      <w:r w:rsidR="00600726">
        <w:rPr>
          <w:rFonts w:ascii="Times New Roman" w:hAnsi="Times New Roman"/>
          <w:sz w:val="26"/>
          <w:szCs w:val="26"/>
        </w:rPr>
        <w:t>, являющимся  стороной конфликта интересов, мер по  предотвращению 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Федерации».</w:t>
      </w:r>
      <w:proofErr w:type="gramEnd"/>
    </w:p>
    <w:p w:rsidR="00DD1618" w:rsidRPr="003610FC" w:rsidRDefault="00DD1618" w:rsidP="00600726">
      <w:pPr>
        <w:pStyle w:val="a3"/>
        <w:ind w:left="735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69FD" w:rsidRPr="00CF69FD" w:rsidRDefault="00CF69FD" w:rsidP="006007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</w:t>
      </w:r>
      <w:r w:rsidR="00600726">
        <w:rPr>
          <w:rFonts w:ascii="Times New Roman" w:hAnsi="Times New Roman" w:cs="Times New Roman"/>
          <w:sz w:val="26"/>
          <w:szCs w:val="26"/>
        </w:rPr>
        <w:t>2</w:t>
      </w:r>
      <w:r w:rsidRPr="00CF69F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  <w:bookmarkStart w:id="1" w:name="_GoBack"/>
      <w:bookmarkEnd w:id="1"/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4E9C" w:rsidRDefault="00CF69FD" w:rsidP="00600726">
      <w:pPr>
        <w:pStyle w:val="a3"/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374712">
        <w:rPr>
          <w:rFonts w:ascii="Times New Roman" w:hAnsi="Times New Roman" w:cs="Times New Roman"/>
          <w:sz w:val="26"/>
          <w:szCs w:val="26"/>
        </w:rPr>
        <w:t xml:space="preserve"> Краснопольского сельсовет</w:t>
      </w:r>
      <w:r>
        <w:rPr>
          <w:rFonts w:ascii="Times New Roman" w:hAnsi="Times New Roman" w:cs="Times New Roman"/>
          <w:sz w:val="26"/>
          <w:szCs w:val="26"/>
        </w:rPr>
        <w:t xml:space="preserve">а                 </w:t>
      </w:r>
      <w:r w:rsidR="0060072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С.А.Артемьева</w:t>
      </w:r>
    </w:p>
    <w:sectPr w:rsidR="00214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5F4B"/>
    <w:multiLevelType w:val="hybridMultilevel"/>
    <w:tmpl w:val="0598EE48"/>
    <w:lvl w:ilvl="0" w:tplc="58A8C1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9FD"/>
    <w:rsid w:val="0006293A"/>
    <w:rsid w:val="001A122A"/>
    <w:rsid w:val="001C0D62"/>
    <w:rsid w:val="001E0BA6"/>
    <w:rsid w:val="00214E9C"/>
    <w:rsid w:val="002C4718"/>
    <w:rsid w:val="003610FC"/>
    <w:rsid w:val="003D7693"/>
    <w:rsid w:val="005078D8"/>
    <w:rsid w:val="005408E4"/>
    <w:rsid w:val="005F3862"/>
    <w:rsid w:val="00600726"/>
    <w:rsid w:val="00602AFB"/>
    <w:rsid w:val="00632514"/>
    <w:rsid w:val="007A4229"/>
    <w:rsid w:val="0095570C"/>
    <w:rsid w:val="00AB1DD5"/>
    <w:rsid w:val="00B66EBA"/>
    <w:rsid w:val="00BD06AA"/>
    <w:rsid w:val="00BF366F"/>
    <w:rsid w:val="00C074D2"/>
    <w:rsid w:val="00C2718F"/>
    <w:rsid w:val="00C52EA1"/>
    <w:rsid w:val="00CF69FD"/>
    <w:rsid w:val="00DD1618"/>
    <w:rsid w:val="00E26E61"/>
    <w:rsid w:val="00E43A82"/>
    <w:rsid w:val="00ED2504"/>
    <w:rsid w:val="00F00EB3"/>
    <w:rsid w:val="00F23281"/>
    <w:rsid w:val="00F4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B"/>
  </w:style>
  <w:style w:type="paragraph" w:styleId="1">
    <w:name w:val="heading 1"/>
    <w:basedOn w:val="a"/>
    <w:next w:val="a"/>
    <w:link w:val="10"/>
    <w:uiPriority w:val="99"/>
    <w:qFormat/>
    <w:rsid w:val="00F00EB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9F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00EB3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98FD462F2FAC8704FF5752F5394FAC2E9EF1FA2D86DDC25EF52D255BA831T1kA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47FE-177C-4787-83A0-85BDCCD8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2016-03-09T03:11:00Z</cp:lastPrinted>
  <dcterms:created xsi:type="dcterms:W3CDTF">2015-05-30T04:03:00Z</dcterms:created>
  <dcterms:modified xsi:type="dcterms:W3CDTF">2016-03-09T09:23:00Z</dcterms:modified>
</cp:coreProperties>
</file>