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B61200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 </w:t>
      </w:r>
      <w:r w:rsidR="005B1C67" w:rsidRPr="003D1EA4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10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proofErr w:type="spellStart"/>
      <w:r w:rsidR="004D7DA4">
        <w:rPr>
          <w:rFonts w:eastAsia="Times New Roman"/>
          <w:lang w:eastAsia="ru-RU"/>
        </w:rPr>
        <w:t>Грызина</w:t>
      </w:r>
      <w:proofErr w:type="spellEnd"/>
      <w:r w:rsidR="004D7DA4">
        <w:rPr>
          <w:rFonts w:eastAsia="Times New Roman"/>
          <w:lang w:eastAsia="ru-RU"/>
        </w:rPr>
        <w:t xml:space="preserve"> Сергея Андреевича</w:t>
      </w:r>
      <w:r w:rsidRPr="003D1EA4">
        <w:rPr>
          <w:rFonts w:eastAsia="Times New Roman"/>
          <w:lang w:eastAsia="ru-RU"/>
        </w:rPr>
        <w:t xml:space="preserve"> 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16</w:t>
      </w:r>
      <w:r w:rsidR="004D7DA4">
        <w:rPr>
          <w:rFonts w:eastAsia="Times New Roman"/>
          <w:lang w:eastAsia="ru-RU"/>
        </w:rPr>
        <w:t>2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 xml:space="preserve">», секция 2, часть контура 8, участок </w:t>
      </w:r>
      <w:r w:rsidR="004D7DA4">
        <w:rPr>
          <w:rFonts w:eastAsia="Times New Roman"/>
          <w:bCs/>
          <w:lang w:eastAsia="ru-RU"/>
        </w:rPr>
        <w:t>3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B61200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80624"/>
    <w:rsid w:val="001A3306"/>
    <w:rsid w:val="003A6A21"/>
    <w:rsid w:val="004D7DA4"/>
    <w:rsid w:val="005B1C67"/>
    <w:rsid w:val="005D131B"/>
    <w:rsid w:val="006B732E"/>
    <w:rsid w:val="007411E9"/>
    <w:rsid w:val="007B0A2F"/>
    <w:rsid w:val="008B670F"/>
    <w:rsid w:val="008E0531"/>
    <w:rsid w:val="00B61200"/>
    <w:rsid w:val="00DC2559"/>
    <w:rsid w:val="00E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13</cp:revision>
  <cp:lastPrinted>2016-02-09T02:40:00Z</cp:lastPrinted>
  <dcterms:created xsi:type="dcterms:W3CDTF">2015-04-03T09:21:00Z</dcterms:created>
  <dcterms:modified xsi:type="dcterms:W3CDTF">2016-02-09T02:41:00Z</dcterms:modified>
</cp:coreProperties>
</file>